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8130" w14:textId="77777777" w:rsidR="007E5110" w:rsidRPr="001D25E7" w:rsidRDefault="007E5110">
      <w:pPr>
        <w:pStyle w:val="Corpotesto"/>
        <w:rPr>
          <w:rFonts w:ascii="Verdana" w:hAnsi="Verdana" w:cs="Times New Roman"/>
          <w:sz w:val="10"/>
        </w:rPr>
        <w:sectPr w:rsidR="007E5110" w:rsidRPr="001D25E7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12FDE04" w14:textId="77777777" w:rsidR="00887C73" w:rsidRPr="001D25E7" w:rsidRDefault="00887C73">
      <w:pPr>
        <w:pStyle w:val="Corpotesto"/>
        <w:rPr>
          <w:rFonts w:ascii="Verdana" w:hAnsi="Verdana" w:cs="Times New Roman"/>
          <w:sz w:val="10"/>
        </w:rPr>
      </w:pPr>
    </w:p>
    <w:p w14:paraId="7464EF2E" w14:textId="77777777" w:rsidR="007E5110" w:rsidRPr="001D25E7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Verdana" w:hAnsi="Verdana" w:cs="Times New Roman"/>
          <w:szCs w:val="24"/>
        </w:rPr>
      </w:pPr>
    </w:p>
    <w:p w14:paraId="5F38AC99" w14:textId="22BB8901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1D25E7">
        <w:rPr>
          <w:rFonts w:ascii="Verdana" w:hAnsi="Verdana" w:cs="Times New Roman"/>
          <w:sz w:val="28"/>
          <w:szCs w:val="28"/>
        </w:rPr>
        <w:t>VERBALE N.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5B6C34">
        <w:rPr>
          <w:rFonts w:ascii="Verdana" w:hAnsi="Verdana" w:cs="Times New Roman"/>
          <w:b/>
          <w:sz w:val="28"/>
          <w:szCs w:val="28"/>
        </w:rPr>
        <w:t>3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Pr="001D25E7">
        <w:rPr>
          <w:rFonts w:ascii="Verdana" w:hAnsi="Verdana" w:cs="Times New Roman"/>
          <w:sz w:val="28"/>
          <w:szCs w:val="28"/>
        </w:rPr>
        <w:t>DEL MESE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62088A" w:rsidRPr="001D25E7">
        <w:rPr>
          <w:rFonts w:ascii="Verdana" w:hAnsi="Verdana" w:cs="Times New Roman"/>
          <w:b/>
          <w:sz w:val="28"/>
          <w:szCs w:val="28"/>
        </w:rPr>
        <w:t>_</w:t>
      </w:r>
      <w:r w:rsidR="00844CFD">
        <w:rPr>
          <w:rFonts w:ascii="Verdana" w:hAnsi="Verdana" w:cs="Times New Roman"/>
          <w:b/>
          <w:sz w:val="28"/>
          <w:szCs w:val="28"/>
        </w:rPr>
        <w:t>MARZO</w:t>
      </w:r>
      <w:r w:rsidR="00A16A69" w:rsidRPr="001D25E7">
        <w:rPr>
          <w:rFonts w:ascii="Verdana" w:hAnsi="Verdana" w:cs="Times New Roman"/>
          <w:b/>
          <w:sz w:val="28"/>
          <w:szCs w:val="28"/>
        </w:rPr>
        <w:t xml:space="preserve"> 2022</w:t>
      </w:r>
      <w:r w:rsidR="0062088A" w:rsidRPr="001D25E7">
        <w:rPr>
          <w:rFonts w:ascii="Verdana" w:hAnsi="Verdana" w:cs="Times New Roman"/>
          <w:b/>
          <w:sz w:val="28"/>
          <w:szCs w:val="28"/>
        </w:rPr>
        <w:t>_____</w:t>
      </w:r>
    </w:p>
    <w:p w14:paraId="1C425136" w14:textId="77777777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1D25E7">
        <w:rPr>
          <w:rFonts w:ascii="Verdana" w:hAnsi="Verdana" w:cs="Times New Roman"/>
          <w:sz w:val="28"/>
          <w:szCs w:val="28"/>
        </w:rPr>
        <w:t>CONSIGLIO DI CLASSE</w:t>
      </w:r>
      <w:r w:rsidRPr="001D25E7">
        <w:rPr>
          <w:rFonts w:ascii="Verdana" w:hAnsi="Verdana" w:cs="Times New Roman"/>
          <w:b/>
          <w:sz w:val="28"/>
          <w:szCs w:val="28"/>
        </w:rPr>
        <w:t xml:space="preserve">  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A16A69" w:rsidRPr="001D25E7">
        <w:rPr>
          <w:rFonts w:ascii="Verdana" w:hAnsi="Verdana" w:cs="Times New Roman"/>
          <w:b/>
          <w:sz w:val="28"/>
          <w:szCs w:val="28"/>
        </w:rPr>
        <w:t>V</w:t>
      </w:r>
      <w:r w:rsidR="0062088A" w:rsidRPr="001D25E7">
        <w:rPr>
          <w:rFonts w:ascii="Verdana" w:hAnsi="Verdana" w:cs="Times New Roman"/>
          <w:b/>
          <w:sz w:val="28"/>
          <w:szCs w:val="28"/>
        </w:rPr>
        <w:t>__</w:t>
      </w:r>
      <w:r w:rsidRPr="001D25E7">
        <w:rPr>
          <w:rFonts w:ascii="Verdana" w:hAnsi="Verdana" w:cs="Times New Roman"/>
          <w:b/>
          <w:sz w:val="28"/>
          <w:szCs w:val="28"/>
          <w:vertAlign w:val="superscript"/>
        </w:rPr>
        <w:t xml:space="preserve">    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Pr="001D25E7">
        <w:rPr>
          <w:rFonts w:ascii="Verdana" w:hAnsi="Verdana" w:cs="Times New Roman"/>
          <w:sz w:val="28"/>
          <w:szCs w:val="28"/>
        </w:rPr>
        <w:t>SEZ.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CF2649"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A16A69" w:rsidRPr="001D25E7">
        <w:rPr>
          <w:rFonts w:ascii="Verdana" w:hAnsi="Verdana" w:cs="Times New Roman"/>
          <w:b/>
          <w:sz w:val="28"/>
          <w:szCs w:val="28"/>
        </w:rPr>
        <w:t>BL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</w:p>
    <w:p w14:paraId="3732401C" w14:textId="77777777" w:rsidR="007E5110" w:rsidRPr="001D25E7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Cs w:val="24"/>
        </w:rPr>
      </w:pPr>
      <w:r w:rsidRPr="001D25E7">
        <w:rPr>
          <w:rFonts w:ascii="Verdana" w:hAnsi="Verdana" w:cs="Times New Roman"/>
          <w:sz w:val="28"/>
          <w:szCs w:val="28"/>
        </w:rPr>
        <w:t>INDIRIZZO</w:t>
      </w:r>
      <w:r w:rsidRPr="001D25E7">
        <w:rPr>
          <w:rFonts w:ascii="Verdana" w:hAnsi="Verdana" w:cs="Times New Roman"/>
          <w:b/>
          <w:sz w:val="28"/>
          <w:szCs w:val="28"/>
        </w:rPr>
        <w:t xml:space="preserve"> _</w:t>
      </w:r>
      <w:r w:rsidR="00CF2649" w:rsidRPr="001D25E7">
        <w:rPr>
          <w:rFonts w:ascii="Verdana" w:hAnsi="Verdana" w:cs="Times New Roman"/>
          <w:b/>
          <w:sz w:val="28"/>
          <w:szCs w:val="28"/>
        </w:rPr>
        <w:t>__</w:t>
      </w:r>
      <w:r w:rsidR="00A16A69" w:rsidRPr="001D25E7">
        <w:rPr>
          <w:rFonts w:ascii="Verdana" w:hAnsi="Verdana" w:cs="Times New Roman"/>
          <w:b/>
          <w:sz w:val="28"/>
          <w:szCs w:val="28"/>
        </w:rPr>
        <w:t>LINGUISTICO</w:t>
      </w:r>
      <w:r w:rsidR="00CF2649" w:rsidRPr="001D25E7">
        <w:rPr>
          <w:rFonts w:ascii="Verdana" w:hAnsi="Verdana" w:cs="Times New Roman"/>
          <w:b/>
          <w:sz w:val="28"/>
          <w:szCs w:val="28"/>
        </w:rPr>
        <w:t>___</w:t>
      </w:r>
      <w:r w:rsidRPr="001D25E7">
        <w:rPr>
          <w:rFonts w:ascii="Verdana" w:hAnsi="Verdana" w:cs="Times New Roman"/>
          <w:b/>
          <w:sz w:val="28"/>
          <w:szCs w:val="28"/>
        </w:rPr>
        <w:t>_ A.S.</w:t>
      </w:r>
      <w:r w:rsidR="007E5110" w:rsidRPr="001D25E7">
        <w:rPr>
          <w:rFonts w:ascii="Verdana" w:hAnsi="Verdana" w:cs="Times New Roman"/>
          <w:b/>
          <w:sz w:val="28"/>
          <w:szCs w:val="28"/>
        </w:rPr>
        <w:t xml:space="preserve"> 20</w:t>
      </w:r>
      <w:r w:rsidR="00A16A69" w:rsidRPr="001D25E7">
        <w:rPr>
          <w:rFonts w:ascii="Verdana" w:hAnsi="Verdana" w:cs="Times New Roman"/>
          <w:b/>
          <w:sz w:val="28"/>
          <w:szCs w:val="28"/>
        </w:rPr>
        <w:t>22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7E5110" w:rsidRPr="001D25E7">
        <w:rPr>
          <w:rFonts w:ascii="Verdana" w:hAnsi="Verdana" w:cs="Times New Roman"/>
          <w:b/>
          <w:sz w:val="28"/>
          <w:szCs w:val="28"/>
        </w:rPr>
        <w:t>-</w:t>
      </w:r>
      <w:r w:rsidR="0062088A"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7E5110" w:rsidRPr="001D25E7">
        <w:rPr>
          <w:rFonts w:ascii="Verdana" w:hAnsi="Verdana" w:cs="Times New Roman"/>
          <w:b/>
          <w:sz w:val="28"/>
          <w:szCs w:val="28"/>
        </w:rPr>
        <w:t>20</w:t>
      </w:r>
      <w:r w:rsidR="00A16A69" w:rsidRPr="001D25E7">
        <w:rPr>
          <w:rFonts w:ascii="Verdana" w:hAnsi="Verdana" w:cs="Times New Roman"/>
          <w:b/>
          <w:sz w:val="28"/>
          <w:szCs w:val="28"/>
        </w:rPr>
        <w:t>23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</w:p>
    <w:p w14:paraId="1DD2548E" w14:textId="77777777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Verdana" w:hAnsi="Verdana" w:cs="Times New Roman"/>
          <w:b/>
          <w:szCs w:val="24"/>
          <w:u w:val="single"/>
        </w:rPr>
      </w:pPr>
    </w:p>
    <w:p w14:paraId="29029205" w14:textId="77777777" w:rsidR="007E5110" w:rsidRPr="001D25E7" w:rsidRDefault="007E5110" w:rsidP="007E5110">
      <w:pPr>
        <w:rPr>
          <w:rFonts w:ascii="Verdana" w:hAnsi="Verdana" w:cs="Times New Roman"/>
          <w:b/>
        </w:rPr>
      </w:pPr>
    </w:p>
    <w:p w14:paraId="62A899C3" w14:textId="77777777" w:rsidR="007E5110" w:rsidRPr="001D25E7" w:rsidRDefault="007E5110" w:rsidP="007E5110">
      <w:pPr>
        <w:spacing w:after="120"/>
        <w:rPr>
          <w:rFonts w:ascii="Verdana" w:hAnsi="Verdana" w:cs="Times New Roman"/>
          <w:b/>
        </w:rPr>
      </w:pPr>
      <w:r w:rsidRPr="001D25E7">
        <w:rPr>
          <w:rFonts w:ascii="Verdana" w:hAnsi="Verdana" w:cs="Times New Roman"/>
          <w:b/>
        </w:rPr>
        <w:t xml:space="preserve">La componente DOCENTI del C.d.c.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3352"/>
        <w:gridCol w:w="1313"/>
        <w:gridCol w:w="1629"/>
      </w:tblGrid>
      <w:tr w:rsidR="007E5110" w:rsidRPr="001D25E7" w14:paraId="0966C1C8" w14:textId="77777777" w:rsidTr="0017131C">
        <w:trPr>
          <w:jc w:val="center"/>
        </w:trPr>
        <w:tc>
          <w:tcPr>
            <w:tcW w:w="4342" w:type="dxa"/>
            <w:vAlign w:val="center"/>
          </w:tcPr>
          <w:p w14:paraId="791FC6C5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Cognome e Nome</w:t>
            </w:r>
          </w:p>
        </w:tc>
        <w:tc>
          <w:tcPr>
            <w:tcW w:w="3504" w:type="dxa"/>
            <w:vAlign w:val="center"/>
          </w:tcPr>
          <w:p w14:paraId="53197A36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Materia di insegnamento</w:t>
            </w:r>
          </w:p>
        </w:tc>
        <w:tc>
          <w:tcPr>
            <w:tcW w:w="1313" w:type="dxa"/>
            <w:vAlign w:val="center"/>
          </w:tcPr>
          <w:p w14:paraId="13725332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Presente</w:t>
            </w:r>
          </w:p>
        </w:tc>
        <w:tc>
          <w:tcPr>
            <w:tcW w:w="1197" w:type="dxa"/>
          </w:tcPr>
          <w:p w14:paraId="23EE5605" w14:textId="77777777" w:rsidR="007E5110" w:rsidRPr="001D25E7" w:rsidRDefault="007E5110" w:rsidP="00696443">
            <w:pPr>
              <w:jc w:val="center"/>
              <w:rPr>
                <w:rFonts w:ascii="Verdana" w:hAnsi="Verdana" w:cs="Times New Roman"/>
                <w:b/>
                <w:i/>
              </w:rPr>
            </w:pPr>
            <w:r w:rsidRPr="001D25E7">
              <w:rPr>
                <w:rFonts w:ascii="Verdana" w:hAnsi="Verdana" w:cs="Times New Roman"/>
                <w:b/>
                <w:i/>
              </w:rPr>
              <w:t>Assente</w:t>
            </w:r>
          </w:p>
        </w:tc>
      </w:tr>
      <w:tr w:rsidR="003160B9" w:rsidRPr="001D25E7" w14:paraId="3F7CAADB" w14:textId="77777777" w:rsidTr="0017131C">
        <w:trPr>
          <w:jc w:val="center"/>
        </w:trPr>
        <w:tc>
          <w:tcPr>
            <w:tcW w:w="4342" w:type="dxa"/>
            <w:vAlign w:val="center"/>
          </w:tcPr>
          <w:p w14:paraId="4624BF77" w14:textId="77777777" w:rsidR="003160B9" w:rsidRPr="001D25E7" w:rsidRDefault="003160B9" w:rsidP="003160B9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APUZZO ISABELLA MARIA</w:t>
            </w:r>
          </w:p>
        </w:tc>
        <w:tc>
          <w:tcPr>
            <w:tcW w:w="3504" w:type="dxa"/>
            <w:vAlign w:val="center"/>
          </w:tcPr>
          <w:p w14:paraId="0AD21FB6" w14:textId="77777777" w:rsidR="003160B9" w:rsidRPr="001D25E7" w:rsidRDefault="003160B9" w:rsidP="003160B9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SCIENZE NATURALI, EDUCAZIONE CIVICA</w:t>
            </w:r>
          </w:p>
        </w:tc>
        <w:tc>
          <w:tcPr>
            <w:tcW w:w="1313" w:type="dxa"/>
            <w:vAlign w:val="center"/>
          </w:tcPr>
          <w:p w14:paraId="3A1736AD" w14:textId="3530384B" w:rsidR="003160B9" w:rsidRPr="001D25E7" w:rsidRDefault="00D4361C" w:rsidP="003160B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27994F1C" w14:textId="77777777" w:rsidR="003160B9" w:rsidRPr="001D25E7" w:rsidRDefault="003160B9" w:rsidP="003160B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3160B9" w:rsidRPr="001D25E7" w14:paraId="43B790D2" w14:textId="77777777" w:rsidTr="0017131C">
        <w:trPr>
          <w:jc w:val="center"/>
        </w:trPr>
        <w:tc>
          <w:tcPr>
            <w:tcW w:w="4342" w:type="dxa"/>
            <w:vAlign w:val="center"/>
          </w:tcPr>
          <w:p w14:paraId="2CB36A8D" w14:textId="77777777" w:rsidR="003160B9" w:rsidRPr="001D25E7" w:rsidRDefault="003160B9" w:rsidP="003160B9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CARVISIGLIA PATRIZIA</w:t>
            </w:r>
          </w:p>
        </w:tc>
        <w:tc>
          <w:tcPr>
            <w:tcW w:w="3504" w:type="dxa"/>
            <w:vAlign w:val="center"/>
          </w:tcPr>
          <w:p w14:paraId="7A0B78A3" w14:textId="77777777" w:rsidR="003160B9" w:rsidRPr="001D25E7" w:rsidRDefault="003160B9" w:rsidP="003160B9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STRANIERA INGLESE</w:t>
            </w:r>
          </w:p>
        </w:tc>
        <w:tc>
          <w:tcPr>
            <w:tcW w:w="1313" w:type="dxa"/>
            <w:vAlign w:val="center"/>
          </w:tcPr>
          <w:p w14:paraId="2520081E" w14:textId="15EC60A0" w:rsidR="003160B9" w:rsidRPr="001D25E7" w:rsidRDefault="00D4361C" w:rsidP="003160B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8E426F6" w14:textId="77777777" w:rsidR="003160B9" w:rsidRPr="001D25E7" w:rsidRDefault="003160B9" w:rsidP="003160B9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17131C" w:rsidRPr="001D25E7" w14:paraId="2905B592" w14:textId="77777777" w:rsidTr="0017131C">
        <w:trPr>
          <w:jc w:val="center"/>
        </w:trPr>
        <w:tc>
          <w:tcPr>
            <w:tcW w:w="4342" w:type="dxa"/>
            <w:vAlign w:val="center"/>
          </w:tcPr>
          <w:p w14:paraId="743B9FE1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CORREDERA DIAZ MARÍA BELÉN</w:t>
            </w:r>
          </w:p>
        </w:tc>
        <w:tc>
          <w:tcPr>
            <w:tcW w:w="3504" w:type="dxa"/>
            <w:vAlign w:val="center"/>
          </w:tcPr>
          <w:p w14:paraId="2E71618B" w14:textId="44306BBA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CONVERSAZIONE -</w:t>
            </w:r>
            <w:r w:rsidRPr="001D25E7">
              <w:rPr>
                <w:rFonts w:ascii="Verdana" w:hAnsi="Verdana" w:cs="Times New Roman"/>
              </w:rPr>
              <w:t xml:space="preserve">LINGUA STRANIERA </w:t>
            </w:r>
            <w:r>
              <w:rPr>
                <w:rFonts w:ascii="Verdana" w:hAnsi="Verdana" w:cs="Times New Roman"/>
              </w:rPr>
              <w:t xml:space="preserve">- SPAGNOLO </w:t>
            </w:r>
          </w:p>
        </w:tc>
        <w:tc>
          <w:tcPr>
            <w:tcW w:w="1313" w:type="dxa"/>
            <w:vAlign w:val="center"/>
          </w:tcPr>
          <w:p w14:paraId="4EB7CD10" w14:textId="0BE9D015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1197" w:type="dxa"/>
          </w:tcPr>
          <w:p w14:paraId="02B96A08" w14:textId="77777777" w:rsidR="00524FC1" w:rsidRDefault="00524FC1" w:rsidP="00524FC1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  <w:p w14:paraId="7C42C829" w14:textId="44C9A853" w:rsidR="00AA057D" w:rsidRPr="001D25E7" w:rsidRDefault="00524FC1" w:rsidP="00524FC1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Giustificata monte ore</w:t>
            </w:r>
          </w:p>
        </w:tc>
      </w:tr>
      <w:tr w:rsidR="0017131C" w:rsidRPr="001D25E7" w14:paraId="1389F7E6" w14:textId="77777777" w:rsidTr="0017131C">
        <w:trPr>
          <w:jc w:val="center"/>
        </w:trPr>
        <w:tc>
          <w:tcPr>
            <w:tcW w:w="4342" w:type="dxa"/>
            <w:vAlign w:val="center"/>
          </w:tcPr>
          <w:p w14:paraId="5B137270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D'ALESSANDRI ANTONELLA</w:t>
            </w:r>
          </w:p>
        </w:tc>
        <w:tc>
          <w:tcPr>
            <w:tcW w:w="3504" w:type="dxa"/>
            <w:vAlign w:val="center"/>
          </w:tcPr>
          <w:p w14:paraId="141A08B5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E LETTERATURA ITALIANE, STORIA</w:t>
            </w:r>
          </w:p>
        </w:tc>
        <w:tc>
          <w:tcPr>
            <w:tcW w:w="1313" w:type="dxa"/>
          </w:tcPr>
          <w:p w14:paraId="45CCCF4F" w14:textId="258A7B72" w:rsidR="0017131C" w:rsidRPr="001D25E7" w:rsidRDefault="00D4361C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D39F572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17131C" w:rsidRPr="001D25E7" w14:paraId="66718560" w14:textId="77777777" w:rsidTr="0017131C">
        <w:trPr>
          <w:jc w:val="center"/>
        </w:trPr>
        <w:tc>
          <w:tcPr>
            <w:tcW w:w="4342" w:type="dxa"/>
            <w:vAlign w:val="center"/>
          </w:tcPr>
          <w:p w14:paraId="2EF7F218" w14:textId="7A494BBD" w:rsidR="0017131C" w:rsidRPr="001D25E7" w:rsidRDefault="00524FC1" w:rsidP="0017131C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BIANCA MARIA </w:t>
            </w:r>
            <w:r w:rsidR="00AA057D">
              <w:rPr>
                <w:rFonts w:ascii="Verdana" w:hAnsi="Verdana" w:cs="Times New Roman"/>
              </w:rPr>
              <w:t>SEZZATINI</w:t>
            </w:r>
          </w:p>
        </w:tc>
        <w:tc>
          <w:tcPr>
            <w:tcW w:w="3504" w:type="dxa"/>
            <w:vAlign w:val="center"/>
          </w:tcPr>
          <w:p w14:paraId="790F5DC1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MATEMATICA</w:t>
            </w:r>
          </w:p>
        </w:tc>
        <w:tc>
          <w:tcPr>
            <w:tcW w:w="1313" w:type="dxa"/>
          </w:tcPr>
          <w:p w14:paraId="5D8CA98D" w14:textId="152E1FE6" w:rsidR="0017131C" w:rsidRPr="001D25E7" w:rsidRDefault="00D4361C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8516A8C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17131C" w:rsidRPr="001D25E7" w14:paraId="0EC00E0B" w14:textId="77777777" w:rsidTr="0017131C">
        <w:trPr>
          <w:jc w:val="center"/>
        </w:trPr>
        <w:tc>
          <w:tcPr>
            <w:tcW w:w="4342" w:type="dxa"/>
            <w:vAlign w:val="center"/>
          </w:tcPr>
          <w:p w14:paraId="2C16B248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FLACCO ANTONINO</w:t>
            </w:r>
          </w:p>
        </w:tc>
        <w:tc>
          <w:tcPr>
            <w:tcW w:w="3504" w:type="dxa"/>
            <w:vAlign w:val="center"/>
          </w:tcPr>
          <w:p w14:paraId="7DC2380A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STORIA DELL'ARTE</w:t>
            </w:r>
          </w:p>
        </w:tc>
        <w:tc>
          <w:tcPr>
            <w:tcW w:w="1313" w:type="dxa"/>
          </w:tcPr>
          <w:p w14:paraId="1EECC734" w14:textId="5DF4E395" w:rsidR="0017131C" w:rsidRPr="001D25E7" w:rsidRDefault="00D4361C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CA2DB32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17131C" w:rsidRPr="001D25E7" w14:paraId="2A37C099" w14:textId="77777777" w:rsidTr="0017131C">
        <w:trPr>
          <w:jc w:val="center"/>
        </w:trPr>
        <w:tc>
          <w:tcPr>
            <w:tcW w:w="4342" w:type="dxa"/>
            <w:vAlign w:val="center"/>
          </w:tcPr>
          <w:p w14:paraId="5AF4B096" w14:textId="2CD0116D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GIORDANO ANTONELLA </w:t>
            </w:r>
          </w:p>
        </w:tc>
        <w:tc>
          <w:tcPr>
            <w:tcW w:w="3504" w:type="dxa"/>
            <w:vAlign w:val="center"/>
          </w:tcPr>
          <w:p w14:paraId="782752DD" w14:textId="24F576DA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CONVERSAZIONE -</w:t>
            </w:r>
            <w:r w:rsidRPr="001D25E7">
              <w:rPr>
                <w:rFonts w:ascii="Verdana" w:hAnsi="Verdana" w:cs="Times New Roman"/>
              </w:rPr>
              <w:t>LINGUA STRANIERA</w:t>
            </w:r>
            <w:r>
              <w:rPr>
                <w:rFonts w:ascii="Verdana" w:hAnsi="Verdana" w:cs="Times New Roman"/>
              </w:rPr>
              <w:t xml:space="preserve"> -</w:t>
            </w:r>
            <w:r w:rsidRPr="001D25E7"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 w:cs="Times New Roman"/>
              </w:rPr>
              <w:t xml:space="preserve">FRANCESE  </w:t>
            </w:r>
          </w:p>
        </w:tc>
        <w:tc>
          <w:tcPr>
            <w:tcW w:w="1313" w:type="dxa"/>
          </w:tcPr>
          <w:p w14:paraId="17A2E977" w14:textId="679328A8" w:rsidR="0017131C" w:rsidRPr="001D25E7" w:rsidRDefault="00AA057D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5FE33366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17131C" w:rsidRPr="001D25E7" w14:paraId="6B028AF7" w14:textId="77777777" w:rsidTr="0017131C">
        <w:trPr>
          <w:jc w:val="center"/>
        </w:trPr>
        <w:tc>
          <w:tcPr>
            <w:tcW w:w="4342" w:type="dxa"/>
            <w:vAlign w:val="center"/>
          </w:tcPr>
          <w:p w14:paraId="78E77FA7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MURRAY CHRISTOPHER LUKE MACKAY</w:t>
            </w:r>
          </w:p>
        </w:tc>
        <w:tc>
          <w:tcPr>
            <w:tcW w:w="3504" w:type="dxa"/>
            <w:vAlign w:val="center"/>
          </w:tcPr>
          <w:p w14:paraId="64192AB1" w14:textId="715EBF0F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CONVERSAZIONE -</w:t>
            </w:r>
            <w:r w:rsidRPr="001D25E7">
              <w:rPr>
                <w:rFonts w:ascii="Verdana" w:hAnsi="Verdana" w:cs="Times New Roman"/>
              </w:rPr>
              <w:t>LINGUA STRANIERA INGLESE</w:t>
            </w:r>
            <w:r>
              <w:rPr>
                <w:rFonts w:ascii="Verdana" w:hAnsi="Verdana" w:cs="Times New Roman"/>
              </w:rPr>
              <w:t xml:space="preserve">  </w:t>
            </w:r>
          </w:p>
        </w:tc>
        <w:tc>
          <w:tcPr>
            <w:tcW w:w="1313" w:type="dxa"/>
          </w:tcPr>
          <w:p w14:paraId="3487C069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1197" w:type="dxa"/>
          </w:tcPr>
          <w:p w14:paraId="612B6896" w14:textId="77777777" w:rsidR="00B75DE7" w:rsidRDefault="00B75DE7" w:rsidP="00B75DE7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  <w:p w14:paraId="56ED5C80" w14:textId="40AE8F0E" w:rsidR="0017131C" w:rsidRPr="001D25E7" w:rsidRDefault="00B75DE7" w:rsidP="00B75DE7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Giustificat</w:t>
            </w:r>
            <w:r w:rsidR="00524FC1">
              <w:rPr>
                <w:rFonts w:ascii="Verdana" w:hAnsi="Verdana" w:cs="Times New Roman"/>
                <w:b/>
              </w:rPr>
              <w:t>o</w:t>
            </w:r>
            <w:r>
              <w:rPr>
                <w:rFonts w:ascii="Verdana" w:hAnsi="Verdana" w:cs="Times New Roman"/>
                <w:b/>
              </w:rPr>
              <w:t xml:space="preserve"> mo</w:t>
            </w:r>
            <w:r w:rsidR="00524FC1">
              <w:rPr>
                <w:rFonts w:ascii="Verdana" w:hAnsi="Verdana" w:cs="Times New Roman"/>
                <w:b/>
              </w:rPr>
              <w:t>n</w:t>
            </w:r>
            <w:r>
              <w:rPr>
                <w:rFonts w:ascii="Verdana" w:hAnsi="Verdana" w:cs="Times New Roman"/>
                <w:b/>
              </w:rPr>
              <w:t>te ore</w:t>
            </w:r>
          </w:p>
        </w:tc>
      </w:tr>
      <w:tr w:rsidR="0017131C" w:rsidRPr="001D25E7" w14:paraId="4ED67B4B" w14:textId="77777777" w:rsidTr="0017131C">
        <w:trPr>
          <w:jc w:val="center"/>
        </w:trPr>
        <w:tc>
          <w:tcPr>
            <w:tcW w:w="4342" w:type="dxa"/>
            <w:vAlign w:val="center"/>
          </w:tcPr>
          <w:p w14:paraId="5B9A1838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OBERTI CHIARA</w:t>
            </w:r>
          </w:p>
        </w:tc>
        <w:tc>
          <w:tcPr>
            <w:tcW w:w="3504" w:type="dxa"/>
            <w:vAlign w:val="center"/>
          </w:tcPr>
          <w:p w14:paraId="41A00B2A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RELIGIONE</w:t>
            </w:r>
          </w:p>
        </w:tc>
        <w:tc>
          <w:tcPr>
            <w:tcW w:w="1313" w:type="dxa"/>
          </w:tcPr>
          <w:p w14:paraId="33D91689" w14:textId="26D5FCF0" w:rsidR="0017131C" w:rsidRPr="001D25E7" w:rsidRDefault="00B75DE7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2A425C2A" w14:textId="6D7AEA0C" w:rsidR="0017131C" w:rsidRPr="001D25E7" w:rsidRDefault="0017131C" w:rsidP="0017131C">
            <w:pPr>
              <w:jc w:val="center"/>
              <w:rPr>
                <w:rFonts w:ascii="Verdana" w:hAnsi="Verdana" w:cs="Times New Roman"/>
              </w:rPr>
            </w:pPr>
          </w:p>
        </w:tc>
      </w:tr>
      <w:tr w:rsidR="0017131C" w:rsidRPr="001D25E7" w14:paraId="184E9761" w14:textId="77777777" w:rsidTr="0017131C">
        <w:trPr>
          <w:jc w:val="center"/>
        </w:trPr>
        <w:tc>
          <w:tcPr>
            <w:tcW w:w="4342" w:type="dxa"/>
            <w:vAlign w:val="center"/>
          </w:tcPr>
          <w:p w14:paraId="1544C364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RAZZI VALENTINA</w:t>
            </w:r>
          </w:p>
        </w:tc>
        <w:tc>
          <w:tcPr>
            <w:tcW w:w="3504" w:type="dxa"/>
            <w:vAlign w:val="center"/>
          </w:tcPr>
          <w:p w14:paraId="0A089053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FISICA</w:t>
            </w:r>
          </w:p>
        </w:tc>
        <w:tc>
          <w:tcPr>
            <w:tcW w:w="1313" w:type="dxa"/>
          </w:tcPr>
          <w:p w14:paraId="05956E16" w14:textId="1FAA4AAB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1197" w:type="dxa"/>
          </w:tcPr>
          <w:p w14:paraId="50AD02BB" w14:textId="3880A60A" w:rsidR="0017131C" w:rsidRPr="001D25E7" w:rsidRDefault="00524FC1" w:rsidP="0017131C">
            <w:pPr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</w:rPr>
              <w:t>X (altro servizio)</w:t>
            </w:r>
          </w:p>
        </w:tc>
      </w:tr>
      <w:tr w:rsidR="0017131C" w:rsidRPr="001D25E7" w14:paraId="54D95C4D" w14:textId="77777777" w:rsidTr="0017131C">
        <w:trPr>
          <w:jc w:val="center"/>
        </w:trPr>
        <w:tc>
          <w:tcPr>
            <w:tcW w:w="4342" w:type="dxa"/>
            <w:vAlign w:val="center"/>
          </w:tcPr>
          <w:p w14:paraId="1A1216BE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SAVINI MARIA ROSARIA</w:t>
            </w:r>
          </w:p>
        </w:tc>
        <w:tc>
          <w:tcPr>
            <w:tcW w:w="3504" w:type="dxa"/>
            <w:vAlign w:val="center"/>
          </w:tcPr>
          <w:p w14:paraId="42FF3AD5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STRANIERA FRANCESE</w:t>
            </w:r>
          </w:p>
        </w:tc>
        <w:tc>
          <w:tcPr>
            <w:tcW w:w="1313" w:type="dxa"/>
          </w:tcPr>
          <w:p w14:paraId="5480E5FA" w14:textId="6968A2AC" w:rsidR="0017131C" w:rsidRPr="001D25E7" w:rsidRDefault="00D4361C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0039789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17131C" w:rsidRPr="001D25E7" w14:paraId="6F3DDD96" w14:textId="77777777" w:rsidTr="0017131C">
        <w:trPr>
          <w:jc w:val="center"/>
        </w:trPr>
        <w:tc>
          <w:tcPr>
            <w:tcW w:w="4342" w:type="dxa"/>
            <w:vAlign w:val="center"/>
          </w:tcPr>
          <w:p w14:paraId="31B6E7CA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SCIVA ROSSELLA</w:t>
            </w:r>
          </w:p>
        </w:tc>
        <w:tc>
          <w:tcPr>
            <w:tcW w:w="3504" w:type="dxa"/>
            <w:vAlign w:val="center"/>
          </w:tcPr>
          <w:p w14:paraId="50E706D9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SCIENZE MOTORIE E SPORTIVE</w:t>
            </w:r>
          </w:p>
        </w:tc>
        <w:tc>
          <w:tcPr>
            <w:tcW w:w="1313" w:type="dxa"/>
          </w:tcPr>
          <w:p w14:paraId="49FEA433" w14:textId="787229CE" w:rsidR="0017131C" w:rsidRPr="001D25E7" w:rsidRDefault="00B75DE7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48EE0B8C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17131C" w:rsidRPr="001D25E7" w14:paraId="730D85C6" w14:textId="77777777" w:rsidTr="0017131C">
        <w:trPr>
          <w:jc w:val="center"/>
        </w:trPr>
        <w:tc>
          <w:tcPr>
            <w:tcW w:w="4342" w:type="dxa"/>
            <w:vAlign w:val="center"/>
          </w:tcPr>
          <w:p w14:paraId="336ABAA1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SERAFINI LORELLA</w:t>
            </w:r>
          </w:p>
        </w:tc>
        <w:tc>
          <w:tcPr>
            <w:tcW w:w="3504" w:type="dxa"/>
            <w:vAlign w:val="center"/>
          </w:tcPr>
          <w:p w14:paraId="20868523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FILOSOFIA</w:t>
            </w:r>
          </w:p>
        </w:tc>
        <w:tc>
          <w:tcPr>
            <w:tcW w:w="1313" w:type="dxa"/>
          </w:tcPr>
          <w:p w14:paraId="63AE509A" w14:textId="6E35954C" w:rsidR="0017131C" w:rsidRPr="001D25E7" w:rsidRDefault="00D4361C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31570953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17131C" w:rsidRPr="001D25E7" w14:paraId="3EBA08DD" w14:textId="77777777" w:rsidTr="0017131C">
        <w:trPr>
          <w:jc w:val="center"/>
        </w:trPr>
        <w:tc>
          <w:tcPr>
            <w:tcW w:w="4342" w:type="dxa"/>
            <w:vAlign w:val="center"/>
          </w:tcPr>
          <w:p w14:paraId="183199C0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 xml:space="preserve">TOSELLI ECHEVERRY OSSA GISELLA </w:t>
            </w:r>
          </w:p>
          <w:p w14:paraId="68D1E7DA" w14:textId="405BAE11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( C)</w:t>
            </w:r>
          </w:p>
        </w:tc>
        <w:tc>
          <w:tcPr>
            <w:tcW w:w="3504" w:type="dxa"/>
            <w:vAlign w:val="center"/>
          </w:tcPr>
          <w:p w14:paraId="57B877D3" w14:textId="77777777" w:rsidR="0017131C" w:rsidRPr="001D25E7" w:rsidRDefault="0017131C" w:rsidP="0017131C">
            <w:pPr>
              <w:adjustRightInd w:val="0"/>
              <w:rPr>
                <w:rFonts w:ascii="Verdana" w:hAnsi="Verdana" w:cs="Times New Roman"/>
              </w:rPr>
            </w:pPr>
            <w:r w:rsidRPr="001D25E7">
              <w:rPr>
                <w:rFonts w:ascii="Verdana" w:hAnsi="Verdana" w:cs="Times New Roman"/>
              </w:rPr>
              <w:t>LINGUA STRANIERA SPAGNOLO</w:t>
            </w:r>
          </w:p>
        </w:tc>
        <w:tc>
          <w:tcPr>
            <w:tcW w:w="1313" w:type="dxa"/>
          </w:tcPr>
          <w:p w14:paraId="5AD9CD7D" w14:textId="18AD6545" w:rsidR="0017131C" w:rsidRPr="001D25E7" w:rsidRDefault="00D4361C" w:rsidP="0017131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x</w:t>
            </w:r>
          </w:p>
        </w:tc>
        <w:tc>
          <w:tcPr>
            <w:tcW w:w="1197" w:type="dxa"/>
          </w:tcPr>
          <w:p w14:paraId="70AD2D91" w14:textId="77777777" w:rsidR="0017131C" w:rsidRPr="001D25E7" w:rsidRDefault="0017131C" w:rsidP="0017131C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01F2E36D" w14:textId="77777777" w:rsidR="007E5110" w:rsidRPr="001D25E7" w:rsidRDefault="007E5110" w:rsidP="007E5110">
      <w:pPr>
        <w:jc w:val="both"/>
        <w:rPr>
          <w:rFonts w:ascii="Verdana" w:hAnsi="Verdana" w:cs="Times New Roman"/>
        </w:rPr>
      </w:pPr>
    </w:p>
    <w:p w14:paraId="49BEB544" w14:textId="77777777" w:rsidR="005B6C34" w:rsidRDefault="005B6C34" w:rsidP="003B79FF">
      <w:pPr>
        <w:adjustRightInd w:val="0"/>
        <w:rPr>
          <w:rFonts w:ascii="Verdana" w:hAnsi="Verdana" w:cs="Times New Roman"/>
        </w:rPr>
      </w:pPr>
    </w:p>
    <w:p w14:paraId="5E0B779B" w14:textId="4788CFEA" w:rsidR="007E5110" w:rsidRPr="001D25E7" w:rsidRDefault="007E5110" w:rsidP="003B79FF">
      <w:pPr>
        <w:adjustRightInd w:val="0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 xml:space="preserve">Il giorno </w:t>
      </w:r>
      <w:r w:rsidR="00C1745A" w:rsidRPr="001D25E7">
        <w:rPr>
          <w:rFonts w:ascii="Verdana" w:hAnsi="Verdana" w:cs="Times New Roman"/>
        </w:rPr>
        <w:t>0</w:t>
      </w:r>
      <w:r w:rsidR="004A79A8" w:rsidRPr="001D25E7">
        <w:rPr>
          <w:rFonts w:ascii="Verdana" w:hAnsi="Verdana" w:cs="Times New Roman"/>
        </w:rPr>
        <w:t xml:space="preserve">7 </w:t>
      </w:r>
      <w:r w:rsidR="00C1745A" w:rsidRPr="001D25E7">
        <w:rPr>
          <w:rFonts w:ascii="Verdana" w:hAnsi="Verdana" w:cs="Times New Roman"/>
        </w:rPr>
        <w:t>del</w:t>
      </w:r>
      <w:r w:rsidRPr="001D25E7">
        <w:rPr>
          <w:rFonts w:ascii="Verdana" w:hAnsi="Verdana" w:cs="Times New Roman"/>
        </w:rPr>
        <w:t xml:space="preserve"> mese di </w:t>
      </w:r>
      <w:r w:rsidR="00844CFD">
        <w:rPr>
          <w:rFonts w:ascii="Verdana" w:hAnsi="Verdana" w:cs="Times New Roman"/>
        </w:rPr>
        <w:t xml:space="preserve">marzo </w:t>
      </w:r>
      <w:r w:rsidR="009710F2" w:rsidRPr="001D25E7">
        <w:rPr>
          <w:rFonts w:ascii="Verdana" w:hAnsi="Verdana" w:cs="Times New Roman"/>
        </w:rPr>
        <w:t>dell’anno</w:t>
      </w:r>
      <w:r w:rsidRPr="001D25E7">
        <w:rPr>
          <w:rFonts w:ascii="Verdana" w:hAnsi="Verdana" w:cs="Times New Roman"/>
        </w:rPr>
        <w:t xml:space="preserve"> scolastico </w:t>
      </w:r>
      <w:r w:rsidR="000F0CD3" w:rsidRPr="001D25E7">
        <w:rPr>
          <w:rFonts w:ascii="Verdana" w:hAnsi="Verdana" w:cs="Times New Roman"/>
        </w:rPr>
        <w:t>2022-</w:t>
      </w:r>
      <w:r w:rsidR="009710F2" w:rsidRPr="001D25E7">
        <w:rPr>
          <w:rFonts w:ascii="Verdana" w:hAnsi="Verdana" w:cs="Times New Roman"/>
        </w:rPr>
        <w:t>2023,</w:t>
      </w:r>
      <w:r w:rsidRPr="001D25E7">
        <w:rPr>
          <w:rFonts w:ascii="Verdana" w:hAnsi="Verdana" w:cs="Times New Roman"/>
        </w:rPr>
        <w:t xml:space="preserve"> alle ore </w:t>
      </w:r>
      <w:r w:rsidR="004A79A8" w:rsidRPr="001D25E7">
        <w:rPr>
          <w:rFonts w:ascii="Verdana" w:hAnsi="Verdana" w:cs="Times New Roman"/>
        </w:rPr>
        <w:t>19</w:t>
      </w:r>
      <w:r w:rsidR="000F0CD3" w:rsidRPr="001D25E7">
        <w:rPr>
          <w:rFonts w:ascii="Verdana" w:hAnsi="Verdana" w:cs="Times New Roman"/>
        </w:rPr>
        <w:t>,</w:t>
      </w:r>
      <w:r w:rsidR="004A79A8" w:rsidRPr="001D25E7">
        <w:rPr>
          <w:rFonts w:ascii="Verdana" w:hAnsi="Verdana" w:cs="Times New Roman"/>
        </w:rPr>
        <w:t xml:space="preserve">00 in </w:t>
      </w:r>
      <w:bookmarkStart w:id="0" w:name="_GoBack"/>
      <w:bookmarkEnd w:id="0"/>
      <w:r w:rsidR="000A4275" w:rsidRPr="001D25E7">
        <w:rPr>
          <w:rFonts w:ascii="Verdana" w:hAnsi="Verdana" w:cs="Times New Roman"/>
        </w:rPr>
        <w:t>modalit</w:t>
      </w:r>
      <w:r w:rsidR="000A4275">
        <w:rPr>
          <w:rFonts w:ascii="Verdana" w:hAnsi="Verdana" w:cs="Times New Roman"/>
        </w:rPr>
        <w:t xml:space="preserve">à </w:t>
      </w:r>
      <w:r w:rsidR="000A4275" w:rsidRPr="001D25E7">
        <w:rPr>
          <w:rFonts w:ascii="Verdana" w:hAnsi="Verdana" w:cs="Times New Roman"/>
        </w:rPr>
        <w:t>telematica</w:t>
      </w:r>
      <w:r w:rsidR="00844CFD">
        <w:rPr>
          <w:rFonts w:ascii="Verdana" w:hAnsi="Verdana" w:cs="Times New Roman"/>
        </w:rPr>
        <w:t xml:space="preserve"> </w:t>
      </w:r>
      <w:r w:rsidR="00041302" w:rsidRPr="001D25E7">
        <w:rPr>
          <w:rFonts w:ascii="Verdana" w:hAnsi="Verdana" w:cs="Times New Roman"/>
        </w:rPr>
        <w:t xml:space="preserve">in modalità telematica </w:t>
      </w:r>
      <w:r w:rsidRPr="001D25E7">
        <w:rPr>
          <w:rFonts w:ascii="Verdana" w:hAnsi="Verdana" w:cs="Times New Roman"/>
        </w:rPr>
        <w:t xml:space="preserve">si riunisce il Consiglio di Classe della </w:t>
      </w:r>
      <w:r w:rsidR="000F0CD3" w:rsidRPr="001D25E7">
        <w:rPr>
          <w:rFonts w:ascii="Verdana" w:hAnsi="Verdana" w:cs="Times New Roman"/>
        </w:rPr>
        <w:t>5BL</w:t>
      </w:r>
      <w:r w:rsidRPr="001D25E7">
        <w:rPr>
          <w:rFonts w:ascii="Verdana" w:hAnsi="Verdana" w:cs="Times New Roman"/>
        </w:rPr>
        <w:t xml:space="preserve">, convocato con circolare n. </w:t>
      </w:r>
      <w:r w:rsidR="00844CFD">
        <w:rPr>
          <w:rFonts w:ascii="Verdana" w:hAnsi="Verdana" w:cs="Times New Roman"/>
        </w:rPr>
        <w:t xml:space="preserve">241 </w:t>
      </w:r>
      <w:r w:rsidRPr="001D25E7">
        <w:rPr>
          <w:rFonts w:ascii="Verdana" w:hAnsi="Verdana" w:cs="Times New Roman"/>
        </w:rPr>
        <w:t xml:space="preserve">del </w:t>
      </w:r>
      <w:r w:rsidR="00844CFD">
        <w:rPr>
          <w:rFonts w:ascii="Verdana" w:hAnsi="Verdana" w:cs="Times New Roman"/>
        </w:rPr>
        <w:t>27</w:t>
      </w:r>
      <w:r w:rsidR="004A79A8" w:rsidRPr="001D25E7">
        <w:rPr>
          <w:rFonts w:ascii="Verdana" w:hAnsi="Verdana" w:cs="Times New Roman"/>
        </w:rPr>
        <w:t>/</w:t>
      </w:r>
      <w:r w:rsidR="00844CFD">
        <w:rPr>
          <w:rFonts w:ascii="Verdana" w:hAnsi="Verdana" w:cs="Times New Roman"/>
        </w:rPr>
        <w:t>03</w:t>
      </w:r>
      <w:r w:rsidR="000F0CD3" w:rsidRPr="001D25E7">
        <w:rPr>
          <w:rFonts w:ascii="Verdana" w:hAnsi="Verdana" w:cs="Times New Roman"/>
        </w:rPr>
        <w:t>/202</w:t>
      </w:r>
      <w:r w:rsidR="00844CFD">
        <w:rPr>
          <w:rFonts w:ascii="Verdana" w:hAnsi="Verdana" w:cs="Times New Roman"/>
        </w:rPr>
        <w:t>3</w:t>
      </w:r>
      <w:r w:rsidRPr="001D25E7">
        <w:rPr>
          <w:rFonts w:ascii="Verdana" w:hAnsi="Verdana" w:cs="Times New Roman"/>
        </w:rPr>
        <w:t>, con la quale sono</w:t>
      </w:r>
      <w:r w:rsidR="000F0CD3" w:rsidRPr="001D25E7">
        <w:rPr>
          <w:rFonts w:ascii="Verdana" w:hAnsi="Verdana" w:cs="Times New Roman"/>
        </w:rPr>
        <w:t xml:space="preserve"> stati convocati le componenti </w:t>
      </w:r>
      <w:r w:rsidR="00B75DE7">
        <w:rPr>
          <w:rFonts w:ascii="Verdana" w:hAnsi="Verdana" w:cs="Times New Roman"/>
        </w:rPr>
        <w:t>d</w:t>
      </w:r>
      <w:r w:rsidRPr="001D25E7">
        <w:rPr>
          <w:rFonts w:ascii="Verdana" w:hAnsi="Verdana" w:cs="Times New Roman"/>
        </w:rPr>
        <w:t>ocenti</w:t>
      </w:r>
      <w:r w:rsidR="00844CFD">
        <w:rPr>
          <w:rFonts w:ascii="Verdana" w:hAnsi="Verdana" w:cs="Times New Roman"/>
        </w:rPr>
        <w:t xml:space="preserve">, genitori e alunni </w:t>
      </w:r>
      <w:r w:rsidRPr="001D25E7">
        <w:rPr>
          <w:rFonts w:ascii="Verdana" w:hAnsi="Verdana" w:cs="Times New Roman"/>
        </w:rPr>
        <w:t>del C.d.c..</w:t>
      </w:r>
    </w:p>
    <w:p w14:paraId="78F85930" w14:textId="77777777" w:rsidR="007E5110" w:rsidRPr="001D25E7" w:rsidRDefault="007E5110" w:rsidP="003B79FF">
      <w:pPr>
        <w:adjustRightInd w:val="0"/>
        <w:rPr>
          <w:rFonts w:ascii="Verdana" w:hAnsi="Verdana" w:cs="Times New Roman"/>
        </w:rPr>
      </w:pPr>
    </w:p>
    <w:p w14:paraId="2D944ED2" w14:textId="3CE550A6" w:rsidR="007E5110" w:rsidRPr="001D25E7" w:rsidRDefault="007E5110" w:rsidP="003B79FF">
      <w:pPr>
        <w:adjustRightInd w:val="0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>Presiede la riunione</w:t>
      </w:r>
      <w:r w:rsidR="001B7E2D" w:rsidRPr="001D25E7">
        <w:rPr>
          <w:rFonts w:ascii="Verdana" w:hAnsi="Verdana" w:cs="Times New Roman"/>
        </w:rPr>
        <w:t xml:space="preserve"> la</w:t>
      </w:r>
      <w:r w:rsidRPr="001D25E7">
        <w:rPr>
          <w:rFonts w:ascii="Verdana" w:hAnsi="Verdana" w:cs="Times New Roman"/>
        </w:rPr>
        <w:t xml:space="preserve"> </w:t>
      </w:r>
      <w:r w:rsidR="000F0CD3" w:rsidRPr="001D25E7">
        <w:rPr>
          <w:rFonts w:ascii="Verdana" w:hAnsi="Verdana" w:cs="Times New Roman"/>
        </w:rPr>
        <w:t xml:space="preserve">Prof.ssa Gisella Toselli Echeverry Ossa </w:t>
      </w:r>
      <w:r w:rsidRPr="001D25E7">
        <w:rPr>
          <w:rFonts w:ascii="Verdana" w:hAnsi="Verdana" w:cs="Times New Roman"/>
        </w:rPr>
        <w:t xml:space="preserve">, funge da segretario </w:t>
      </w:r>
      <w:r w:rsidR="001B7E2D" w:rsidRPr="001D25E7">
        <w:rPr>
          <w:rFonts w:ascii="Verdana" w:hAnsi="Verdana" w:cs="Times New Roman"/>
        </w:rPr>
        <w:t xml:space="preserve">la </w:t>
      </w:r>
      <w:r w:rsidR="00D4361C">
        <w:rPr>
          <w:rFonts w:ascii="Verdana" w:hAnsi="Verdana" w:cs="Times New Roman"/>
        </w:rPr>
        <w:t>Prof.ssa Isabella Maria Apuzzo</w:t>
      </w:r>
    </w:p>
    <w:p w14:paraId="2DA08A4F" w14:textId="77777777" w:rsidR="007E5110" w:rsidRPr="001D25E7" w:rsidRDefault="007E5110" w:rsidP="003B79FF">
      <w:pPr>
        <w:adjustRightInd w:val="0"/>
        <w:rPr>
          <w:rFonts w:ascii="Verdana" w:hAnsi="Verdana" w:cs="Times New Roman"/>
        </w:rPr>
      </w:pPr>
    </w:p>
    <w:p w14:paraId="693F4B4C" w14:textId="77777777" w:rsidR="007E5110" w:rsidRPr="001D25E7" w:rsidRDefault="007E5110" w:rsidP="007E5110">
      <w:pPr>
        <w:jc w:val="both"/>
        <w:rPr>
          <w:rFonts w:ascii="Verdana" w:hAnsi="Verdana" w:cs="Times New Roman"/>
          <w:szCs w:val="24"/>
        </w:rPr>
      </w:pPr>
      <w:r w:rsidRPr="001D25E7">
        <w:rPr>
          <w:rFonts w:ascii="Verdana" w:hAnsi="Verdana" w:cs="Times New Roman"/>
          <w:szCs w:val="24"/>
        </w:rPr>
        <w:t>Riconosciuta la validità della seduta, il presidente la dichiara aperta, dando inizio alla discussione dei seguenti punti all’ordine del giorno.</w:t>
      </w:r>
    </w:p>
    <w:p w14:paraId="3C389B8C" w14:textId="77777777" w:rsidR="007E5110" w:rsidRPr="005B6C34" w:rsidRDefault="007E5110" w:rsidP="007E5110">
      <w:pPr>
        <w:jc w:val="both"/>
        <w:rPr>
          <w:rFonts w:ascii="Verdana" w:hAnsi="Verdana" w:cs="Times New Roman"/>
          <w:szCs w:val="24"/>
        </w:rPr>
      </w:pPr>
    </w:p>
    <w:p w14:paraId="1EF4FE87" w14:textId="77777777" w:rsidR="00B75DE7" w:rsidRPr="005B6C34" w:rsidRDefault="00B75DE7" w:rsidP="00B75DE7">
      <w:pPr>
        <w:pStyle w:val="Paragrafoelenco"/>
        <w:numPr>
          <w:ilvl w:val="0"/>
          <w:numId w:val="4"/>
        </w:numPr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Andamento didattico-disciplinare; </w:t>
      </w:r>
    </w:p>
    <w:p w14:paraId="6399DB28" w14:textId="77777777" w:rsidR="00B75DE7" w:rsidRPr="005B6C34" w:rsidRDefault="00B75DE7" w:rsidP="00B75DE7">
      <w:pPr>
        <w:pStyle w:val="Paragrafoelenco"/>
        <w:numPr>
          <w:ilvl w:val="0"/>
          <w:numId w:val="4"/>
        </w:numPr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Segnalazione alunni per assenze prossime o superiori al monte ore previsto; </w:t>
      </w:r>
    </w:p>
    <w:p w14:paraId="7A2036E8" w14:textId="77777777" w:rsidR="00B75DE7" w:rsidRPr="005B6C34" w:rsidRDefault="00B75DE7" w:rsidP="00B75DE7">
      <w:pPr>
        <w:pStyle w:val="Paragrafoelenco"/>
        <w:numPr>
          <w:ilvl w:val="0"/>
          <w:numId w:val="4"/>
        </w:numPr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Monitoraggio intermedio PDP di alunni DSA e BES; eventuali integrazioni; </w:t>
      </w:r>
    </w:p>
    <w:p w14:paraId="259C134D" w14:textId="77777777" w:rsidR="00B75DE7" w:rsidRPr="005B6C34" w:rsidRDefault="00B75DE7" w:rsidP="00B75DE7">
      <w:pPr>
        <w:ind w:left="360"/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4. Programmazione date prove per le certificazioni competenze primo biennio (solo classi seconde) nel periodo 2-15 Maggio 2023; </w:t>
      </w:r>
    </w:p>
    <w:p w14:paraId="7F7728CD" w14:textId="77777777" w:rsidR="00B75DE7" w:rsidRPr="005B6C34" w:rsidRDefault="00B75DE7" w:rsidP="00B75DE7">
      <w:pPr>
        <w:ind w:left="360"/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5. Stato avanzamento progetti PCTO e l’assolvimento dell’obbligo per gli studenti di 4 ore di formazione generica sulla sicurezza; </w:t>
      </w:r>
    </w:p>
    <w:p w14:paraId="5C1302BB" w14:textId="74E7E0C9" w:rsidR="00B75DE7" w:rsidRPr="005B6C34" w:rsidRDefault="00B75DE7" w:rsidP="00B75DE7">
      <w:pPr>
        <w:ind w:left="360"/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6. Rendicontazione delle attività didattiche extracurricolari effettuate e presentazione di eventuali ulteriori attività (uscite, viaggi </w:t>
      </w:r>
      <w:r w:rsidR="000A4275" w:rsidRPr="005B6C34">
        <w:rPr>
          <w:rFonts w:ascii="Verdana" w:hAnsi="Verdana"/>
        </w:rPr>
        <w:t>etc.</w:t>
      </w:r>
      <w:r w:rsidRPr="005B6C34">
        <w:rPr>
          <w:rFonts w:ascii="Verdana" w:hAnsi="Verdana"/>
        </w:rPr>
        <w:t xml:space="preserve">…) </w:t>
      </w:r>
    </w:p>
    <w:p w14:paraId="5F020A61" w14:textId="77777777" w:rsidR="00B75DE7" w:rsidRPr="005B6C34" w:rsidRDefault="00B75DE7" w:rsidP="00B75DE7">
      <w:pPr>
        <w:ind w:left="360"/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7. Monitoraggio insegnamento Educazione Civica: rendicontazione delle ore e delle attività svolte (curricolo valutativo - “Progetto di Educazione Civica L.92/2020” inserito nel PTOF); </w:t>
      </w:r>
    </w:p>
    <w:p w14:paraId="113CAF90" w14:textId="605CB113" w:rsidR="001A195F" w:rsidRPr="005B6C34" w:rsidRDefault="00B75DE7" w:rsidP="00B75DE7">
      <w:pPr>
        <w:ind w:left="360"/>
        <w:jc w:val="both"/>
        <w:rPr>
          <w:rFonts w:ascii="Verdana" w:hAnsi="Verdana"/>
        </w:rPr>
      </w:pPr>
      <w:r w:rsidRPr="005B6C34">
        <w:rPr>
          <w:rFonts w:ascii="Verdana" w:hAnsi="Verdana"/>
        </w:rPr>
        <w:t>8. Varie ed eventuali.</w:t>
      </w:r>
    </w:p>
    <w:p w14:paraId="5BE28F0E" w14:textId="77777777" w:rsidR="00B75DE7" w:rsidRPr="00B75DE7" w:rsidRDefault="00B75DE7" w:rsidP="00B75DE7">
      <w:pPr>
        <w:pStyle w:val="Paragrafoelenco"/>
        <w:ind w:left="720"/>
        <w:jc w:val="both"/>
        <w:rPr>
          <w:rFonts w:ascii="Verdana" w:hAnsi="Verdana" w:cs="Times New Roman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1D25E7" w14:paraId="149D83E0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D8E2AA0" w14:textId="77777777" w:rsidR="003B79FF" w:rsidRPr="001D25E7" w:rsidRDefault="003B79FF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</w:p>
          <w:p w14:paraId="6EACB6FF" w14:textId="77777777" w:rsidR="007E5110" w:rsidRPr="001D25E7" w:rsidRDefault="007E5110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  <w:r w:rsidRPr="001D25E7">
              <w:rPr>
                <w:rFonts w:ascii="Verdana" w:hAnsi="Verdana" w:cs="Times New Roman"/>
                <w:szCs w:val="24"/>
              </w:rPr>
              <w:t xml:space="preserve">PUNTO N. 1 all'O.D.G.: </w:t>
            </w:r>
            <w:r w:rsidR="00253BF3" w:rsidRPr="001D25E7">
              <w:rPr>
                <w:rFonts w:ascii="Verdana" w:hAnsi="Verdana" w:cs="Times New Roman"/>
                <w:szCs w:val="24"/>
              </w:rPr>
              <w:t xml:space="preserve">andamento didattico-disciplinare </w:t>
            </w:r>
          </w:p>
          <w:p w14:paraId="1FA4E979" w14:textId="73C8853F" w:rsidR="00253BF3" w:rsidRPr="001D25E7" w:rsidRDefault="00253BF3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</w:p>
        </w:tc>
      </w:tr>
      <w:tr w:rsidR="007E5110" w:rsidRPr="001D25E7" w14:paraId="1356BF41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9D8F5B3" w14:textId="77777777" w:rsidR="007E5110" w:rsidRPr="001D25E7" w:rsidRDefault="007E5110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  <w:r w:rsidRPr="001D25E7">
              <w:rPr>
                <w:rFonts w:ascii="Verdana" w:hAnsi="Verdana" w:cs="Times New Roman"/>
                <w:szCs w:val="24"/>
              </w:rPr>
              <w:t>SINTESI DEGLI INTERVENTI</w:t>
            </w:r>
          </w:p>
        </w:tc>
      </w:tr>
      <w:tr w:rsidR="007E5110" w:rsidRPr="001D25E7" w14:paraId="49DC27BF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6E91DD3" w14:textId="65423D33" w:rsidR="00B75DE7" w:rsidRPr="00A35697" w:rsidRDefault="00253BF3" w:rsidP="00696443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 w:rsidRPr="001D25E7">
              <w:rPr>
                <w:rFonts w:ascii="Verdana" w:hAnsi="Verdana"/>
                <w:sz w:val="24"/>
                <w:szCs w:val="24"/>
              </w:rPr>
              <w:t>Apre la seduta la coordinatrice, Prof.ssa Toselli</w:t>
            </w:r>
            <w:r w:rsidR="00BF684B" w:rsidRPr="001D25E7">
              <w:rPr>
                <w:rFonts w:ascii="Verdana" w:hAnsi="Verdana"/>
                <w:sz w:val="24"/>
                <w:szCs w:val="24"/>
              </w:rPr>
              <w:t xml:space="preserve"> Echeverry</w:t>
            </w:r>
            <w:r w:rsidR="00D72FC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B70DF" w:rsidRPr="001D25E7">
              <w:rPr>
                <w:rFonts w:ascii="Verdana" w:hAnsi="Verdana"/>
                <w:sz w:val="24"/>
                <w:szCs w:val="24"/>
              </w:rPr>
              <w:t>O</w:t>
            </w:r>
            <w:r w:rsidR="00A35697">
              <w:rPr>
                <w:rFonts w:ascii="Verdana" w:hAnsi="Verdana"/>
                <w:sz w:val="24"/>
                <w:szCs w:val="24"/>
              </w:rPr>
              <w:t>ssa</w:t>
            </w:r>
            <w:r w:rsidR="00C828C3">
              <w:rPr>
                <w:rFonts w:ascii="Verdana" w:hAnsi="Verdana"/>
                <w:sz w:val="24"/>
                <w:szCs w:val="24"/>
              </w:rPr>
              <w:t xml:space="preserve">, la quale </w:t>
            </w:r>
            <w:r w:rsidR="00B75DE7">
              <w:rPr>
                <w:rFonts w:ascii="Verdana" w:hAnsi="Verdana"/>
                <w:sz w:val="24"/>
                <w:szCs w:val="24"/>
              </w:rPr>
              <w:t>conferma</w:t>
            </w:r>
            <w:r w:rsidR="00C828C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D25E7">
              <w:rPr>
                <w:rFonts w:ascii="Verdana" w:hAnsi="Verdana"/>
                <w:sz w:val="24"/>
                <w:szCs w:val="24"/>
              </w:rPr>
              <w:t xml:space="preserve"> che la 5 BL</w:t>
            </w:r>
            <w:r w:rsidR="00A3569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4361C">
              <w:rPr>
                <w:rFonts w:ascii="Verdana" w:hAnsi="Verdana"/>
                <w:sz w:val="24"/>
                <w:szCs w:val="24"/>
              </w:rPr>
              <w:t xml:space="preserve">è composta da alunni </w:t>
            </w:r>
            <w:r w:rsidR="00F40295" w:rsidRPr="001D25E7">
              <w:rPr>
                <w:rFonts w:ascii="Verdana" w:hAnsi="Verdana"/>
                <w:sz w:val="24"/>
                <w:szCs w:val="24"/>
              </w:rPr>
              <w:t xml:space="preserve">attenti e partecipi </w:t>
            </w:r>
            <w:r w:rsidR="00D4361C">
              <w:rPr>
                <w:rFonts w:ascii="Verdana" w:hAnsi="Verdana"/>
                <w:sz w:val="24"/>
                <w:szCs w:val="24"/>
              </w:rPr>
              <w:t xml:space="preserve">che </w:t>
            </w:r>
            <w:r w:rsidR="00B646B0" w:rsidRPr="001D25E7">
              <w:rPr>
                <w:rFonts w:ascii="Verdana" w:hAnsi="Verdana"/>
                <w:sz w:val="24"/>
                <w:szCs w:val="24"/>
              </w:rPr>
              <w:t>mant</w:t>
            </w:r>
            <w:r w:rsidR="00F40295">
              <w:rPr>
                <w:rFonts w:ascii="Verdana" w:hAnsi="Verdana"/>
                <w:sz w:val="24"/>
                <w:szCs w:val="24"/>
              </w:rPr>
              <w:t>engono,</w:t>
            </w:r>
            <w:r w:rsidR="00D4361C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40295" w:rsidRPr="001D25E7">
              <w:rPr>
                <w:rFonts w:ascii="Verdana" w:hAnsi="Verdana"/>
                <w:sz w:val="24"/>
                <w:szCs w:val="24"/>
              </w:rPr>
              <w:t xml:space="preserve">nei confronti </w:t>
            </w:r>
            <w:r w:rsidR="00F40295">
              <w:rPr>
                <w:rFonts w:ascii="Verdana" w:hAnsi="Verdana"/>
                <w:sz w:val="24"/>
                <w:szCs w:val="24"/>
              </w:rPr>
              <w:t xml:space="preserve">dell’ Istituto, dei docenti e dei propri compagni, </w:t>
            </w:r>
            <w:r w:rsidR="00B646B0" w:rsidRPr="001D25E7">
              <w:rPr>
                <w:rFonts w:ascii="Verdana" w:hAnsi="Verdana"/>
                <w:sz w:val="24"/>
                <w:szCs w:val="24"/>
              </w:rPr>
              <w:t xml:space="preserve">un atteggiamento corretto, </w:t>
            </w:r>
            <w:r w:rsidR="006D0E63">
              <w:rPr>
                <w:rFonts w:ascii="Verdana" w:hAnsi="Verdana"/>
                <w:sz w:val="24"/>
                <w:szCs w:val="24"/>
              </w:rPr>
              <w:t>nel</w:t>
            </w:r>
            <w:r w:rsidR="001A195F" w:rsidRPr="001D25E7">
              <w:rPr>
                <w:rFonts w:ascii="Verdana" w:hAnsi="Verdana"/>
                <w:sz w:val="24"/>
                <w:szCs w:val="24"/>
              </w:rPr>
              <w:t xml:space="preserve"> rispetto</w:t>
            </w:r>
            <w:r w:rsidR="00F40295">
              <w:rPr>
                <w:rFonts w:ascii="Verdana" w:hAnsi="Verdana"/>
                <w:sz w:val="24"/>
                <w:szCs w:val="24"/>
              </w:rPr>
              <w:t xml:space="preserve"> delle regole.</w:t>
            </w:r>
            <w:r w:rsidR="006D0E6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E851CD">
              <w:rPr>
                <w:rFonts w:ascii="Verdana" w:hAnsi="Verdana"/>
                <w:sz w:val="24"/>
                <w:szCs w:val="24"/>
              </w:rPr>
              <w:t xml:space="preserve">La professoressa Razzi di fisica, </w:t>
            </w:r>
            <w:r w:rsidR="00A80D1E">
              <w:rPr>
                <w:rFonts w:ascii="Verdana" w:hAnsi="Verdana"/>
                <w:sz w:val="24"/>
                <w:szCs w:val="24"/>
              </w:rPr>
              <w:t>essendo in altro servizio, ha preventivamente informato la coordinatrice che una parte della classe presenta delle criticità che recupe</w:t>
            </w:r>
            <w:r w:rsidR="0049541C">
              <w:rPr>
                <w:rFonts w:ascii="Verdana" w:hAnsi="Verdana"/>
                <w:sz w:val="24"/>
                <w:szCs w:val="24"/>
              </w:rPr>
              <w:t>re</w:t>
            </w:r>
            <w:r w:rsidR="00A80D1E">
              <w:rPr>
                <w:rFonts w:ascii="Verdana" w:hAnsi="Verdana"/>
                <w:sz w:val="24"/>
                <w:szCs w:val="24"/>
              </w:rPr>
              <w:t>ranno a fine</w:t>
            </w:r>
            <w:r w:rsidR="000A4275">
              <w:rPr>
                <w:rFonts w:ascii="Verdana" w:hAnsi="Verdana"/>
                <w:sz w:val="24"/>
                <w:szCs w:val="24"/>
              </w:rPr>
              <w:t xml:space="preserve"> mese</w:t>
            </w:r>
            <w:r w:rsidR="00E851CD">
              <w:rPr>
                <w:rFonts w:ascii="Verdana" w:hAnsi="Verdana"/>
                <w:sz w:val="24"/>
                <w:szCs w:val="24"/>
              </w:rPr>
              <w:t>.</w:t>
            </w:r>
          </w:p>
          <w:p w14:paraId="08D7A8FD" w14:textId="7A952FF5" w:rsidR="00B75DE7" w:rsidRDefault="00A35697" w:rsidP="00D4361C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 notifica l’ottimo risultato della Prova Invalsi di Inglese.</w:t>
            </w:r>
          </w:p>
          <w:p w14:paraId="485DC7BC" w14:textId="606410C3" w:rsidR="00A35697" w:rsidRDefault="00A35697" w:rsidP="00D4361C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 evidenzia un periodo di stanchezza e stress dovuto al momento dell’anno scolastico ricco di scadenze</w:t>
            </w:r>
          </w:p>
          <w:p w14:paraId="101D29E0" w14:textId="4E1EA61E" w:rsidR="00A35697" w:rsidRPr="001D25E7" w:rsidRDefault="00A35697" w:rsidP="00D4361C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DEDB781" w14:textId="79580391" w:rsidR="007E5110" w:rsidRPr="001D25E7" w:rsidRDefault="007E5110" w:rsidP="007E5110">
      <w:pPr>
        <w:jc w:val="both"/>
        <w:rPr>
          <w:rFonts w:ascii="Verdana" w:hAnsi="Verdana" w:cs="Times New Roman"/>
        </w:rPr>
      </w:pPr>
    </w:p>
    <w:p w14:paraId="408DCF2E" w14:textId="77777777" w:rsidR="001A195F" w:rsidRPr="001D25E7" w:rsidRDefault="001A195F" w:rsidP="007E5110">
      <w:pPr>
        <w:jc w:val="both"/>
        <w:rPr>
          <w:rFonts w:ascii="Verdana" w:hAnsi="Verdana" w:cs="Times New Roman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1D25E7" w14:paraId="08F80FAD" w14:textId="77777777" w:rsidTr="00696443">
        <w:tc>
          <w:tcPr>
            <w:tcW w:w="10582" w:type="dxa"/>
            <w:vAlign w:val="center"/>
          </w:tcPr>
          <w:p w14:paraId="43A58D74" w14:textId="77777777" w:rsidR="007E5110" w:rsidRPr="001D25E7" w:rsidRDefault="007E5110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</w:p>
          <w:p w14:paraId="26A176FC" w14:textId="77777777" w:rsidR="005B64CB" w:rsidRPr="005B64CB" w:rsidRDefault="007E5110" w:rsidP="005B64CB">
            <w:pPr>
              <w:jc w:val="both"/>
              <w:rPr>
                <w:rFonts w:ascii="Verdana" w:hAnsi="Verdana"/>
              </w:rPr>
            </w:pPr>
            <w:r w:rsidRPr="005B64CB">
              <w:rPr>
                <w:rFonts w:ascii="Verdana" w:hAnsi="Verdana"/>
                <w:szCs w:val="24"/>
              </w:rPr>
              <w:t xml:space="preserve">PUNTO N. 2 all'O.D.G.: </w:t>
            </w:r>
            <w:r w:rsidR="005B64CB" w:rsidRPr="005B64CB">
              <w:rPr>
                <w:rFonts w:ascii="Verdana" w:hAnsi="Verdana"/>
              </w:rPr>
              <w:t xml:space="preserve">Segnalazione alunni per assenze prossime o superiori al monte ore previsto; </w:t>
            </w:r>
          </w:p>
          <w:p w14:paraId="0A234E93" w14:textId="1B5E5F11" w:rsidR="007E5110" w:rsidRPr="001D25E7" w:rsidRDefault="007E5110" w:rsidP="00696443">
            <w:pPr>
              <w:pStyle w:val="Normal1"/>
              <w:rPr>
                <w:rFonts w:ascii="Verdana" w:hAnsi="Verdana"/>
                <w:sz w:val="24"/>
                <w:szCs w:val="24"/>
              </w:rPr>
            </w:pPr>
          </w:p>
          <w:p w14:paraId="7CCABE6B" w14:textId="231F7DA1" w:rsidR="00112917" w:rsidRPr="001D25E7" w:rsidRDefault="00112917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</w:p>
        </w:tc>
      </w:tr>
      <w:tr w:rsidR="007E5110" w:rsidRPr="001D25E7" w14:paraId="141C98CA" w14:textId="77777777" w:rsidTr="00696443">
        <w:tc>
          <w:tcPr>
            <w:tcW w:w="10582" w:type="dxa"/>
          </w:tcPr>
          <w:p w14:paraId="2F7E1C9E" w14:textId="77777777" w:rsidR="007E5110" w:rsidRPr="001D25E7" w:rsidRDefault="007E5110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  <w:r w:rsidRPr="001D25E7">
              <w:rPr>
                <w:rFonts w:ascii="Verdana" w:eastAsia="Carlito" w:hAnsi="Verdana"/>
                <w:sz w:val="22"/>
                <w:szCs w:val="24"/>
                <w:lang w:eastAsia="en-US" w:bidi="ar-SA"/>
              </w:rPr>
              <w:t>SINTESI DEGLI INTERVENTI</w:t>
            </w:r>
          </w:p>
        </w:tc>
      </w:tr>
      <w:tr w:rsidR="007E5110" w:rsidRPr="001D25E7" w14:paraId="775622AD" w14:textId="77777777" w:rsidTr="000A4275">
        <w:trPr>
          <w:trHeight w:val="1430"/>
        </w:trPr>
        <w:tc>
          <w:tcPr>
            <w:tcW w:w="10582" w:type="dxa"/>
          </w:tcPr>
          <w:p w14:paraId="281E4A7C" w14:textId="77777777" w:rsidR="00807465" w:rsidRPr="001D25E7" w:rsidRDefault="00807465" w:rsidP="00480D07">
            <w:pPr>
              <w:pStyle w:val="Normal1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5B78805" w14:textId="0BA815F5" w:rsidR="001A195F" w:rsidRPr="001D25E7" w:rsidRDefault="00B75DE7" w:rsidP="00112917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 paio di studenti</w:t>
            </w:r>
            <w:r w:rsidR="00FB447D" w:rsidRPr="00FB447D">
              <w:rPr>
                <w:rFonts w:ascii="Verdana" w:hAnsi="Verdana"/>
                <w:sz w:val="24"/>
                <w:szCs w:val="24"/>
              </w:rPr>
              <w:t xml:space="preserve"> ha superato il 25% delle assenze</w:t>
            </w:r>
            <w:r>
              <w:rPr>
                <w:rFonts w:ascii="Verdana" w:hAnsi="Verdana"/>
                <w:sz w:val="24"/>
                <w:szCs w:val="24"/>
              </w:rPr>
              <w:t xml:space="preserve"> pertanto si </w:t>
            </w:r>
            <w:r w:rsidR="00994620">
              <w:rPr>
                <w:rFonts w:ascii="Verdana" w:hAnsi="Verdana"/>
                <w:sz w:val="24"/>
                <w:szCs w:val="24"/>
              </w:rPr>
              <w:t>ribadirà alle famiglie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991B90">
              <w:rPr>
                <w:rFonts w:ascii="Verdana" w:hAnsi="Verdana"/>
                <w:sz w:val="24"/>
                <w:szCs w:val="24"/>
              </w:rPr>
              <w:t>la situazione di rischio</w:t>
            </w:r>
            <w:r w:rsidR="00994620">
              <w:rPr>
                <w:rFonts w:ascii="Verdana" w:hAnsi="Verdana"/>
                <w:sz w:val="24"/>
                <w:szCs w:val="24"/>
              </w:rPr>
              <w:t xml:space="preserve"> come già segnalato a febbraio.</w:t>
            </w:r>
          </w:p>
          <w:p w14:paraId="7646131C" w14:textId="77777777" w:rsidR="001A195F" w:rsidRPr="001D25E7" w:rsidRDefault="001A195F" w:rsidP="00480D07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B026E82" w14:textId="6C9A39E8" w:rsidR="008776E8" w:rsidRPr="001D25E7" w:rsidRDefault="008776E8" w:rsidP="00480D07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</w:tbl>
    <w:p w14:paraId="4513C227" w14:textId="1B51FB25" w:rsidR="009C2FBD" w:rsidRPr="001D25E7" w:rsidRDefault="009C2FBD" w:rsidP="007E5110">
      <w:pPr>
        <w:jc w:val="both"/>
        <w:rPr>
          <w:rFonts w:ascii="Verdana" w:hAnsi="Verdana" w:cs="Times New Roman"/>
        </w:rPr>
      </w:pPr>
    </w:p>
    <w:p w14:paraId="0A423B61" w14:textId="3D1F3352" w:rsidR="001A195F" w:rsidRPr="001D25E7" w:rsidRDefault="001A195F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7E5110" w:rsidRPr="001D25E7" w14:paraId="4A963CA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65995CD" w14:textId="77777777" w:rsidR="005B64CB" w:rsidRPr="005B64CB" w:rsidRDefault="007E5110" w:rsidP="005B64CB">
            <w:pPr>
              <w:jc w:val="both"/>
              <w:rPr>
                <w:rFonts w:ascii="Verdana" w:hAnsi="Verdana"/>
              </w:rPr>
            </w:pPr>
            <w:r w:rsidRPr="005B64CB">
              <w:rPr>
                <w:rFonts w:ascii="Verdana" w:eastAsia="Times New Roman" w:hAnsi="Verdana"/>
                <w:b/>
                <w:caps/>
              </w:rPr>
              <w:t xml:space="preserve">PUNTO N. 3 ALL'O.D.G.: </w:t>
            </w:r>
            <w:r w:rsidR="00884AD9" w:rsidRPr="005B64CB">
              <w:rPr>
                <w:rFonts w:ascii="Verdana" w:hAnsi="Verdana"/>
              </w:rPr>
              <w:t>3.</w:t>
            </w:r>
            <w:r w:rsidR="00884AD9" w:rsidRPr="005B64CB">
              <w:rPr>
                <w:rFonts w:ascii="Verdana" w:hAnsi="Verdana"/>
              </w:rPr>
              <w:tab/>
            </w:r>
            <w:r w:rsidR="005B64CB" w:rsidRPr="005B64CB">
              <w:rPr>
                <w:rFonts w:ascii="Verdana" w:hAnsi="Verdana"/>
              </w:rPr>
              <w:t xml:space="preserve">Monitoraggio intermedio PDP di alunni DSA e BES; eventuali integrazioni; </w:t>
            </w:r>
          </w:p>
          <w:p w14:paraId="220C3D3E" w14:textId="55D4A9F2" w:rsidR="007E5110" w:rsidRPr="001D25E7" w:rsidRDefault="007E5110" w:rsidP="00696443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7E5110" w:rsidRPr="001D25E7" w14:paraId="5701B646" w14:textId="77777777" w:rsidTr="00696443">
        <w:tc>
          <w:tcPr>
            <w:tcW w:w="10580" w:type="dxa"/>
            <w:vAlign w:val="center"/>
          </w:tcPr>
          <w:p w14:paraId="00A1B74D" w14:textId="1B6E6998" w:rsidR="00884AD9" w:rsidRPr="001D25E7" w:rsidRDefault="007E5110" w:rsidP="00696443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7E5110" w:rsidRPr="001D25E7" w14:paraId="1906A096" w14:textId="77777777" w:rsidTr="00FC49DA">
        <w:trPr>
          <w:cantSplit/>
          <w:trHeight w:val="2276"/>
        </w:trPr>
        <w:tc>
          <w:tcPr>
            <w:tcW w:w="10580" w:type="dxa"/>
            <w:vAlign w:val="center"/>
          </w:tcPr>
          <w:p w14:paraId="06D06F0E" w14:textId="2F8BCB66" w:rsidR="00ED4689" w:rsidRDefault="00FB447D" w:rsidP="00D4361C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FB447D">
              <w:rPr>
                <w:rFonts w:ascii="Verdana" w:eastAsia="Times New Roman" w:hAnsi="Verdana"/>
                <w:caps/>
                <w:sz w:val="22"/>
                <w:szCs w:val="22"/>
              </w:rPr>
              <w:t>Non vi sono studenti per i quali è necessario predisporre un PDP o un PEI.</w:t>
            </w:r>
          </w:p>
          <w:p w14:paraId="75AE18EE" w14:textId="77777777" w:rsidR="00377650" w:rsidRPr="001D25E7" w:rsidRDefault="00377650" w:rsidP="00884AD9">
            <w:pPr>
              <w:pStyle w:val="Normal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286BA3E8" w14:textId="77777777" w:rsidR="00377650" w:rsidRPr="001D25E7" w:rsidRDefault="00377650" w:rsidP="00884AD9">
            <w:pPr>
              <w:pStyle w:val="Normal1"/>
              <w:rPr>
                <w:rFonts w:ascii="Verdana" w:eastAsia="Times New Roman" w:hAnsi="Verdana"/>
                <w:sz w:val="22"/>
                <w:szCs w:val="22"/>
              </w:rPr>
            </w:pPr>
          </w:p>
          <w:p w14:paraId="42177595" w14:textId="419C68C2" w:rsidR="00377650" w:rsidRPr="001D25E7" w:rsidRDefault="00377650" w:rsidP="00884AD9">
            <w:pPr>
              <w:pStyle w:val="Normal1"/>
              <w:rPr>
                <w:rFonts w:ascii="Verdana" w:eastAsia="Times New Roman" w:hAnsi="Verdana"/>
                <w:caps/>
                <w:sz w:val="22"/>
                <w:szCs w:val="22"/>
              </w:rPr>
            </w:pPr>
          </w:p>
        </w:tc>
      </w:tr>
    </w:tbl>
    <w:p w14:paraId="2E4B4A99" w14:textId="77777777" w:rsidR="007E5110" w:rsidRPr="001D25E7" w:rsidRDefault="007E5110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2D15CD" w:rsidRPr="001D25E7" w14:paraId="692C3F83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9799A97" w14:textId="7E59094E" w:rsidR="002D15CD" w:rsidRPr="001D25E7" w:rsidRDefault="002D15CD" w:rsidP="001D25E7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aps/>
              </w:rPr>
            </w:pPr>
            <w:r w:rsidRPr="001D25E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eastAsia="it-IT" w:bidi="it-IT"/>
              </w:rPr>
              <w:t>PUNTO N. 4 ALL'O.D.G</w:t>
            </w:r>
            <w:r w:rsidR="00DC540B" w:rsidRPr="001D25E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eastAsia="it-IT" w:bidi="it-IT"/>
              </w:rPr>
              <w:t xml:space="preserve">: </w:t>
            </w:r>
            <w:r w:rsidR="006E1693" w:rsidRPr="001D25E7">
              <w:rPr>
                <w:rFonts w:ascii="Verdana" w:eastAsia="Cambria" w:hAnsi="Verdana" w:cs="Times New Roman"/>
                <w:sz w:val="24"/>
                <w:szCs w:val="24"/>
                <w:lang w:eastAsia="it-IT" w:bidi="it-IT"/>
              </w:rPr>
              <w:t xml:space="preserve"> </w:t>
            </w:r>
            <w:r w:rsidR="005B64CB" w:rsidRPr="005B6C34">
              <w:rPr>
                <w:rFonts w:ascii="Verdana" w:hAnsi="Verdana"/>
              </w:rPr>
              <w:t>Programmazione date prove per le certificazioni competenze primo biennio (solo classi seconde) nel periodo 2-15 Maggio 2023;</w:t>
            </w:r>
          </w:p>
        </w:tc>
      </w:tr>
      <w:tr w:rsidR="002D15CD" w:rsidRPr="001D25E7" w14:paraId="08E7E291" w14:textId="77777777" w:rsidTr="002D15CD">
        <w:trPr>
          <w:jc w:val="center"/>
        </w:trPr>
        <w:tc>
          <w:tcPr>
            <w:tcW w:w="10580" w:type="dxa"/>
            <w:vAlign w:val="center"/>
          </w:tcPr>
          <w:p w14:paraId="618D6851" w14:textId="77777777" w:rsidR="002D15CD" w:rsidRPr="001D25E7" w:rsidRDefault="002D15CD" w:rsidP="004A42B2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2D15CD" w:rsidRPr="001D25E7" w14:paraId="7EC6A9BF" w14:textId="77777777" w:rsidTr="00FE0F99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7A6D9517" w14:textId="345DCC1E" w:rsidR="00DC540B" w:rsidRPr="00F40295" w:rsidRDefault="00FB447D" w:rsidP="00DC540B">
            <w:pPr>
              <w:pStyle w:val="Normal1"/>
              <w:rPr>
                <w:rFonts w:ascii="Verdana" w:eastAsia="Times New Roman" w:hAnsi="Verdana"/>
                <w:sz w:val="22"/>
                <w:szCs w:val="22"/>
              </w:rPr>
            </w:pPr>
            <w:r w:rsidRPr="00FB447D">
              <w:rPr>
                <w:rFonts w:ascii="Verdana" w:eastAsia="Times New Roman" w:hAnsi="Verdana"/>
                <w:sz w:val="22"/>
                <w:szCs w:val="22"/>
              </w:rPr>
              <w:t>Tale punto all’OdG non viene trattato perché non riguarda la classe.</w:t>
            </w:r>
          </w:p>
          <w:p w14:paraId="09AE4CD8" w14:textId="51F0C6CA" w:rsidR="006E1693" w:rsidRPr="001D25E7" w:rsidRDefault="006E1693" w:rsidP="00FE0F99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</w:tbl>
    <w:p w14:paraId="266AF5D4" w14:textId="4E2FD170" w:rsidR="002D15CD" w:rsidRPr="001D25E7" w:rsidRDefault="002D15CD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FE0F99" w:rsidRPr="001D25E7" w14:paraId="0E2C0727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2D00DB8B" w14:textId="77777777" w:rsidR="005B64CB" w:rsidRPr="005B6C34" w:rsidRDefault="00FE0F99" w:rsidP="005B64CB">
            <w:pPr>
              <w:jc w:val="both"/>
              <w:rPr>
                <w:rFonts w:ascii="Verdana" w:hAnsi="Verdana"/>
              </w:rPr>
            </w:pPr>
            <w:r w:rsidRPr="001D25E7">
              <w:rPr>
                <w:rFonts w:ascii="Verdana" w:eastAsia="Times New Roman" w:hAnsi="Verdana" w:cs="Times New Roman"/>
                <w:b/>
                <w:caps/>
              </w:rPr>
              <w:t xml:space="preserve">PUNTO N. 5 ALL'O.D.G.: </w:t>
            </w:r>
            <w:r w:rsidR="005B64CB" w:rsidRPr="005B6C34">
              <w:rPr>
                <w:rFonts w:ascii="Verdana" w:hAnsi="Verdana"/>
              </w:rPr>
              <w:t xml:space="preserve">Stato avanzamento progetti PCTO e l’assolvimento dell’obbligo per gli studenti di 4 ore di formazione generica sulla sicurezza; </w:t>
            </w:r>
          </w:p>
          <w:p w14:paraId="7991822D" w14:textId="14F3274F" w:rsidR="00DC540B" w:rsidRPr="001D25E7" w:rsidRDefault="00DC540B" w:rsidP="001D25E7">
            <w:pPr>
              <w:widowControl/>
              <w:autoSpaceDE/>
              <w:autoSpaceDN/>
              <w:rPr>
                <w:rFonts w:ascii="Verdana" w:eastAsia="Cambria" w:hAnsi="Verdana" w:cs="Times New Roman"/>
                <w:sz w:val="24"/>
                <w:szCs w:val="24"/>
                <w:lang w:eastAsia="it-IT" w:bidi="it-IT"/>
              </w:rPr>
            </w:pPr>
          </w:p>
          <w:p w14:paraId="79BACBDE" w14:textId="11AB7418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0AFE981A" w14:textId="77777777" w:rsidTr="00C822E7">
        <w:trPr>
          <w:jc w:val="center"/>
        </w:trPr>
        <w:tc>
          <w:tcPr>
            <w:tcW w:w="10580" w:type="dxa"/>
            <w:vAlign w:val="center"/>
          </w:tcPr>
          <w:p w14:paraId="4A1B0E40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51833D0F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7979D23C" w14:textId="3CBDF8BE" w:rsidR="00FE0F99" w:rsidRPr="001D25E7" w:rsidRDefault="00991B90" w:rsidP="00041BBC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>
              <w:rPr>
                <w:rFonts w:ascii="Verdana" w:hAnsi="Verdana"/>
                <w:sz w:val="24"/>
                <w:szCs w:val="24"/>
              </w:rPr>
              <w:t>Solo ad uno studente mancano quattro ore per completare il curricolo del PTCO</w:t>
            </w:r>
            <w:r w:rsidR="00F40295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1B82887C" w14:textId="32CA4CA1" w:rsidR="00FE0F99" w:rsidRPr="001D25E7" w:rsidRDefault="00FE0F99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FE0F99" w:rsidRPr="001D25E7" w14:paraId="3A0B9307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6E9C30D5" w14:textId="2964978B" w:rsidR="00DC540B" w:rsidRPr="001D25E7" w:rsidRDefault="00FE0F99" w:rsidP="001D25E7">
            <w:pPr>
              <w:widowControl/>
              <w:autoSpaceDE/>
              <w:autoSpaceDN/>
              <w:rPr>
                <w:rFonts w:ascii="Verdana" w:eastAsia="Cambria" w:hAnsi="Verdana" w:cs="Times New Roman"/>
                <w:sz w:val="24"/>
                <w:szCs w:val="24"/>
                <w:lang w:eastAsia="it-IT" w:bidi="it-IT"/>
              </w:rPr>
            </w:pPr>
            <w:r w:rsidRPr="001D25E7">
              <w:rPr>
                <w:rFonts w:ascii="Verdana" w:eastAsia="Times New Roman" w:hAnsi="Verdana" w:cs="Times New Roman"/>
                <w:b/>
                <w:caps/>
              </w:rPr>
              <w:t xml:space="preserve">PUNTO N. 6 ALL'O.D.G.: </w:t>
            </w:r>
            <w:r w:rsidR="005B64CB" w:rsidRPr="005B6C34">
              <w:rPr>
                <w:rFonts w:ascii="Verdana" w:hAnsi="Verdana"/>
              </w:rPr>
              <w:t>Rendicontazione delle attività didattiche extracurricolari effettuate e presentazione di eventuali ulteriori attività (uscite, viaggi etc…)</w:t>
            </w:r>
          </w:p>
          <w:p w14:paraId="62BE4FE3" w14:textId="665539ED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4AB5BC9A" w14:textId="77777777" w:rsidTr="00C822E7">
        <w:trPr>
          <w:jc w:val="center"/>
        </w:trPr>
        <w:tc>
          <w:tcPr>
            <w:tcW w:w="10580" w:type="dxa"/>
            <w:vAlign w:val="center"/>
          </w:tcPr>
          <w:p w14:paraId="69144C08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1222B40A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01AA6703" w14:textId="55697B9F" w:rsidR="00235ED3" w:rsidRDefault="005B64CB" w:rsidP="00C822E7">
            <w:pPr>
              <w:pStyle w:val="Normal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Uscite didattiche effettuate e in programma</w:t>
            </w:r>
          </w:p>
          <w:p w14:paraId="4AB85EB1" w14:textId="77777777" w:rsidR="00235ED3" w:rsidRDefault="00235ED3" w:rsidP="00C822E7">
            <w:pPr>
              <w:pStyle w:val="Normal1"/>
              <w:rPr>
                <w:rFonts w:ascii="Verdana" w:hAnsi="Verdana"/>
                <w:sz w:val="24"/>
                <w:szCs w:val="24"/>
              </w:rPr>
            </w:pPr>
          </w:p>
          <w:p w14:paraId="391136CA" w14:textId="4A8211F1" w:rsidR="00FE0F99" w:rsidRPr="005B64CB" w:rsidRDefault="00991B90" w:rsidP="005B64CB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5B64CB">
              <w:rPr>
                <w:rFonts w:ascii="Verdana" w:hAnsi="Verdana"/>
              </w:rPr>
              <w:t xml:space="preserve">TEATRO SPAGNOLO </w:t>
            </w:r>
          </w:p>
          <w:p w14:paraId="278947D8" w14:textId="3DECCD8E" w:rsidR="00991B90" w:rsidRPr="00991B90" w:rsidRDefault="00991B90" w:rsidP="005B64CB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  <w:caps/>
              </w:rPr>
            </w:pPr>
            <w:r w:rsidRPr="00991B90">
              <w:rPr>
                <w:rFonts w:ascii="Verdana" w:hAnsi="Verdana"/>
                <w:caps/>
              </w:rPr>
              <w:t>stage salamanca di una settimana</w:t>
            </w:r>
            <w:r>
              <w:rPr>
                <w:rFonts w:ascii="Verdana" w:hAnsi="Verdana"/>
                <w:caps/>
              </w:rPr>
              <w:t xml:space="preserve"> </w:t>
            </w:r>
          </w:p>
          <w:p w14:paraId="20B02B08" w14:textId="234BBFCA" w:rsidR="00991B90" w:rsidRDefault="00991B90" w:rsidP="005B64CB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  <w:caps/>
              </w:rPr>
            </w:pPr>
            <w:r w:rsidRPr="00991B90">
              <w:rPr>
                <w:rFonts w:ascii="Verdana" w:hAnsi="Verdana"/>
                <w:caps/>
              </w:rPr>
              <w:t>Keats and shelley house</w:t>
            </w:r>
            <w:r>
              <w:rPr>
                <w:rFonts w:ascii="Verdana" w:hAnsi="Verdana"/>
                <w:caps/>
              </w:rPr>
              <w:t xml:space="preserve"> </w:t>
            </w:r>
          </w:p>
          <w:p w14:paraId="6F1758F4" w14:textId="7F4A8591" w:rsidR="00991B90" w:rsidRDefault="00991B90" w:rsidP="005B64CB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 xml:space="preserve">museo napoleonico </w:t>
            </w:r>
          </w:p>
          <w:p w14:paraId="5C74FAF3" w14:textId="6BABD051" w:rsidR="00991B90" w:rsidRDefault="00991B90" w:rsidP="005B64CB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 xml:space="preserve">galleria borghese </w:t>
            </w:r>
          </w:p>
          <w:p w14:paraId="47BC0C2B" w14:textId="6120ACFF" w:rsidR="00991B90" w:rsidRDefault="00427BB4" w:rsidP="005B64CB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 xml:space="preserve">GNAM </w:t>
            </w:r>
          </w:p>
          <w:p w14:paraId="38498612" w14:textId="77777777" w:rsidR="00427BB4" w:rsidRPr="00991B90" w:rsidRDefault="00427BB4" w:rsidP="00C822E7">
            <w:pPr>
              <w:pStyle w:val="Normal1"/>
              <w:rPr>
                <w:rFonts w:ascii="Verdana" w:eastAsia="Times New Roman" w:hAnsi="Verdana"/>
                <w:caps/>
              </w:rPr>
            </w:pPr>
          </w:p>
          <w:p w14:paraId="2AFAC511" w14:textId="05CDC08C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  <w:p w14:paraId="7166DC6A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</w:tbl>
    <w:p w14:paraId="15EA90B6" w14:textId="58619BE7" w:rsidR="00FE0F99" w:rsidRPr="001D25E7" w:rsidRDefault="00FE0F99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FE0F99" w:rsidRPr="001D25E7" w14:paraId="7D4B1C1F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228256DD" w14:textId="449A0F21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 w:rsidRPr="001D25E7">
              <w:rPr>
                <w:rFonts w:ascii="Verdana" w:eastAsia="Times New Roman" w:hAnsi="Verdana"/>
                <w:b/>
                <w:caps/>
              </w:rPr>
              <w:t xml:space="preserve">PUNTO N. 7 ALL'O.D.G.: </w:t>
            </w:r>
            <w:r w:rsidR="005B64CB" w:rsidRPr="005B6C34">
              <w:rPr>
                <w:rFonts w:ascii="Verdana" w:hAnsi="Verdana"/>
              </w:rPr>
              <w:t>Monitoraggio insegnamento Educazione Civica: rendicontazione delle ore e delle attività svolte (curricolo valutativo - “Progetto di Educazione Civica L.92/2020” inserito nel PTOF);</w:t>
            </w:r>
          </w:p>
        </w:tc>
      </w:tr>
      <w:tr w:rsidR="00FE0F99" w:rsidRPr="001D25E7" w14:paraId="45462403" w14:textId="77777777" w:rsidTr="00C822E7">
        <w:trPr>
          <w:jc w:val="center"/>
        </w:trPr>
        <w:tc>
          <w:tcPr>
            <w:tcW w:w="10580" w:type="dxa"/>
            <w:vAlign w:val="center"/>
          </w:tcPr>
          <w:p w14:paraId="4582C82C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10F65CA0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2EE073BD" w14:textId="6882DE75" w:rsidR="00FE0F99" w:rsidRDefault="00235ED3" w:rsidP="00C822E7">
            <w:pPr>
              <w:pStyle w:val="Normal1"/>
              <w:rPr>
                <w:rFonts w:ascii="Verdana" w:eastAsia="Times New Roman" w:hAnsi="Verdana"/>
                <w:bCs/>
                <w:caps/>
              </w:rPr>
            </w:pPr>
            <w:r w:rsidRPr="00235ED3">
              <w:rPr>
                <w:rFonts w:ascii="Verdana" w:eastAsia="Times New Roman" w:hAnsi="Verdana"/>
                <w:bCs/>
                <w:caps/>
              </w:rPr>
              <w:lastRenderedPageBreak/>
              <w:t>ad oggi sono state superate le 33h previste</w:t>
            </w:r>
            <w:r>
              <w:rPr>
                <w:rFonts w:ascii="Verdana" w:eastAsia="Times New Roman" w:hAnsi="Verdana"/>
                <w:bCs/>
                <w:caps/>
              </w:rPr>
              <w:t xml:space="preserve"> dal totale delle </w:t>
            </w:r>
          </w:p>
          <w:p w14:paraId="77D8A943" w14:textId="77777777" w:rsidR="00235ED3" w:rsidRDefault="00235ED3" w:rsidP="00C822E7">
            <w:pPr>
              <w:pStyle w:val="Normal1"/>
              <w:rPr>
                <w:rFonts w:ascii="Verdana" w:eastAsia="Times New Roman" w:hAnsi="Verdana"/>
                <w:bCs/>
                <w:caps/>
              </w:rPr>
            </w:pPr>
          </w:p>
          <w:p w14:paraId="01FA8F20" w14:textId="587F7ED1" w:rsidR="00235ED3" w:rsidRP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 w:rsidRPr="00235ED3">
              <w:rPr>
                <w:rFonts w:ascii="Verdana" w:eastAsia="Times New Roman" w:hAnsi="Verdana"/>
                <w:bCs/>
                <w:caps/>
              </w:rPr>
              <w:t>Constitucion de Cadiz</w:t>
            </w:r>
            <w:r>
              <w:rPr>
                <w:rFonts w:ascii="Verdana" w:eastAsia="Times New Roman" w:hAnsi="Verdana"/>
                <w:bCs/>
                <w:caps/>
              </w:rPr>
              <w:t xml:space="preserve">, </w:t>
            </w:r>
            <w:r w:rsidRPr="00235ED3">
              <w:rPr>
                <w:rFonts w:ascii="Verdana" w:eastAsia="Times New Roman" w:hAnsi="Verdana"/>
                <w:bCs/>
                <w:caps/>
              </w:rPr>
              <w:t>LA Constitución</w:t>
            </w:r>
            <w:r>
              <w:rPr>
                <w:rFonts w:ascii="Verdana" w:eastAsia="Times New Roman" w:hAnsi="Verdana"/>
                <w:bCs/>
                <w:caps/>
              </w:rPr>
              <w:t xml:space="preserve"> </w:t>
            </w:r>
            <w:r w:rsidRPr="00235ED3">
              <w:rPr>
                <w:rFonts w:ascii="Verdana" w:eastAsia="Times New Roman" w:hAnsi="Verdana"/>
                <w:bCs/>
                <w:caps/>
              </w:rPr>
              <w:t>española</w:t>
            </w:r>
          </w:p>
          <w:p w14:paraId="4C3F2DCD" w14:textId="2E30ED92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assemblee di classe</w:t>
            </w:r>
          </w:p>
          <w:p w14:paraId="2616C51E" w14:textId="6AE7B550" w:rsidR="00235ED3" w:rsidRP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 w:rsidRPr="00235ED3">
              <w:rPr>
                <w:rFonts w:ascii="Verdana" w:eastAsia="Times New Roman" w:hAnsi="Verdana"/>
                <w:bCs/>
                <w:caps/>
              </w:rPr>
              <w:t>The role of women in</w:t>
            </w:r>
            <w:r>
              <w:rPr>
                <w:rFonts w:ascii="Verdana" w:eastAsia="Times New Roman" w:hAnsi="Verdana"/>
                <w:bCs/>
                <w:caps/>
              </w:rPr>
              <w:t xml:space="preserve"> </w:t>
            </w:r>
            <w:r w:rsidRPr="00235ED3">
              <w:rPr>
                <w:rFonts w:ascii="Verdana" w:eastAsia="Times New Roman" w:hAnsi="Verdana"/>
                <w:bCs/>
                <w:caps/>
              </w:rPr>
              <w:t>Britain in the 19th century.</w:t>
            </w:r>
          </w:p>
          <w:p w14:paraId="2F05D35D" w14:textId="1FF67BDC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 w:rsidRPr="00235ED3">
              <w:rPr>
                <w:rFonts w:ascii="Verdana" w:eastAsia="Times New Roman" w:hAnsi="Verdana"/>
                <w:bCs/>
                <w:caps/>
              </w:rPr>
              <w:t>documentario</w:t>
            </w:r>
            <w:r>
              <w:rPr>
                <w:rFonts w:ascii="Verdana" w:eastAsia="Times New Roman" w:hAnsi="Verdana"/>
                <w:bCs/>
                <w:caps/>
              </w:rPr>
              <w:t xml:space="preserve"> a</w:t>
            </w:r>
            <w:r w:rsidRPr="00235ED3">
              <w:rPr>
                <w:rFonts w:ascii="Verdana" w:eastAsia="Times New Roman" w:hAnsi="Verdana"/>
                <w:bCs/>
                <w:caps/>
              </w:rPr>
              <w:t>usmerzen</w:t>
            </w:r>
          </w:p>
          <w:p w14:paraId="4DFA5C92" w14:textId="4E2495C6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pena di morte</w:t>
            </w:r>
          </w:p>
          <w:p w14:paraId="6C92B826" w14:textId="57E90D26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esuli d’istria</w:t>
            </w:r>
          </w:p>
          <w:p w14:paraId="22AA53B5" w14:textId="3F4D65C1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nobel della chimica e ricaduta nella ricerca contro il cancro</w:t>
            </w:r>
          </w:p>
          <w:p w14:paraId="17457E39" w14:textId="16351E7C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incontro online E. bruck</w:t>
            </w:r>
          </w:p>
          <w:p w14:paraId="0EDF46CD" w14:textId="38E9055E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progetto rigenerazione</w:t>
            </w:r>
          </w:p>
          <w:p w14:paraId="5E7FA710" w14:textId="1E159487" w:rsid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progetto donazione del sangue</w:t>
            </w:r>
          </w:p>
          <w:p w14:paraId="3CEFCBEB" w14:textId="0C53F3E4" w:rsidR="00235ED3" w:rsidRPr="00235ED3" w:rsidRDefault="00235ED3" w:rsidP="00235ED3">
            <w:pPr>
              <w:pStyle w:val="Normal1"/>
              <w:numPr>
                <w:ilvl w:val="0"/>
                <w:numId w:val="3"/>
              </w:numPr>
              <w:rPr>
                <w:rFonts w:ascii="Verdana" w:eastAsia="Times New Roman" w:hAnsi="Verdana"/>
                <w:bCs/>
                <w:caps/>
              </w:rPr>
            </w:pPr>
            <w:r>
              <w:rPr>
                <w:rFonts w:ascii="Verdana" w:eastAsia="Times New Roman" w:hAnsi="Verdana"/>
                <w:bCs/>
                <w:caps/>
              </w:rPr>
              <w:t>organizzazione viaggio a salamanca</w:t>
            </w:r>
          </w:p>
          <w:p w14:paraId="73C4DBAB" w14:textId="4CD35DC3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  <w:p w14:paraId="622C304C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  <w:p w14:paraId="5445B324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</w:tbl>
    <w:p w14:paraId="33A6D691" w14:textId="2DC51A63" w:rsidR="00FE0F99" w:rsidRPr="001D25E7" w:rsidRDefault="00FE0F99" w:rsidP="007E5110">
      <w:pPr>
        <w:jc w:val="both"/>
        <w:rPr>
          <w:rFonts w:ascii="Verdana" w:hAnsi="Verdana" w:cs="Times New Roman"/>
        </w:rPr>
      </w:pPr>
    </w:p>
    <w:p w14:paraId="7D9201F5" w14:textId="77777777" w:rsidR="00FE0F99" w:rsidRPr="001D25E7" w:rsidRDefault="00FE0F99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FE0F99" w:rsidRPr="001D25E7" w14:paraId="08B04619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25E012C6" w14:textId="77753D39" w:rsidR="000423E7" w:rsidRPr="001D25E7" w:rsidRDefault="00FE0F99" w:rsidP="000423E7">
            <w:pPr>
              <w:pStyle w:val="Normal1"/>
              <w:rPr>
                <w:rFonts w:ascii="Verdana" w:eastAsia="Times New Roman" w:hAnsi="Verdana"/>
                <w:b/>
                <w:caps/>
                <w:sz w:val="22"/>
                <w:szCs w:val="22"/>
              </w:rPr>
            </w:pPr>
            <w:r w:rsidRPr="001D25E7">
              <w:rPr>
                <w:rFonts w:ascii="Verdana" w:eastAsia="Times New Roman" w:hAnsi="Verdana"/>
                <w:b/>
                <w:caps/>
              </w:rPr>
              <w:t xml:space="preserve">PUNTO N. </w:t>
            </w:r>
            <w:r w:rsidR="005B64CB">
              <w:rPr>
                <w:rFonts w:ascii="Verdana" w:eastAsia="Times New Roman" w:hAnsi="Verdana"/>
                <w:b/>
                <w:caps/>
              </w:rPr>
              <w:t>8</w:t>
            </w:r>
            <w:r w:rsidRPr="001D25E7">
              <w:rPr>
                <w:rFonts w:ascii="Verdana" w:eastAsia="Times New Roman" w:hAnsi="Verdana"/>
                <w:b/>
                <w:caps/>
              </w:rPr>
              <w:t xml:space="preserve"> ALL'O.D.G.: </w:t>
            </w:r>
            <w:r w:rsidR="005B64CB" w:rsidRPr="005B6C34">
              <w:rPr>
                <w:rFonts w:ascii="Verdana" w:hAnsi="Verdana"/>
              </w:rPr>
              <w:t>Varie ed eventuali.</w:t>
            </w:r>
          </w:p>
          <w:p w14:paraId="2A869935" w14:textId="203D0C06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0FB82FA9" w14:textId="77777777" w:rsidTr="00C822E7">
        <w:trPr>
          <w:jc w:val="center"/>
        </w:trPr>
        <w:tc>
          <w:tcPr>
            <w:tcW w:w="10580" w:type="dxa"/>
            <w:vAlign w:val="center"/>
          </w:tcPr>
          <w:p w14:paraId="6D7DD744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3111D8CD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11101567" w14:textId="78C6D33C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</w:tbl>
    <w:p w14:paraId="7611179A" w14:textId="77777777" w:rsidR="00FE0F99" w:rsidRPr="001D25E7" w:rsidRDefault="00FE0F99">
      <w:pPr>
        <w:rPr>
          <w:rFonts w:ascii="Verdana" w:hAnsi="Verdana" w:cs="Times New Roman"/>
        </w:rPr>
      </w:pPr>
    </w:p>
    <w:p w14:paraId="41A8E7AA" w14:textId="07ACEE6A" w:rsidR="00FB447D" w:rsidRPr="00FB447D" w:rsidRDefault="00FB447D" w:rsidP="00FB447D">
      <w:pPr>
        <w:rPr>
          <w:rFonts w:ascii="Verdana" w:hAnsi="Verdana" w:cs="Times New Roman"/>
        </w:rPr>
      </w:pPr>
      <w:r w:rsidRPr="00FB447D">
        <w:rPr>
          <w:rFonts w:ascii="Verdana" w:hAnsi="Verdana" w:cs="Times New Roman"/>
        </w:rPr>
        <w:t>Alle ore 19.40 intervengono alla riunione i rappresentanti dei genitori, la signora Margherita</w:t>
      </w:r>
      <w:r>
        <w:rPr>
          <w:rFonts w:ascii="Verdana" w:hAnsi="Verdana" w:cs="Times New Roman"/>
        </w:rPr>
        <w:t xml:space="preserve"> </w:t>
      </w:r>
      <w:r w:rsidRPr="00FB447D">
        <w:rPr>
          <w:rFonts w:ascii="Verdana" w:hAnsi="Verdana" w:cs="Times New Roman"/>
        </w:rPr>
        <w:t>Alesiani (madre dell’alunna Federica Brambatti) e il signor Pietro Bongini (padre dell’alunna</w:t>
      </w:r>
      <w:r>
        <w:rPr>
          <w:rFonts w:ascii="Verdana" w:hAnsi="Verdana" w:cs="Times New Roman"/>
        </w:rPr>
        <w:t xml:space="preserve"> </w:t>
      </w:r>
      <w:r w:rsidRPr="00FB447D">
        <w:rPr>
          <w:rFonts w:ascii="Verdana" w:hAnsi="Verdana" w:cs="Times New Roman"/>
        </w:rPr>
        <w:t>Beatrice Bongini) e i rappresentanti degli studenti Beatrice Bongini e Omar Talel Dekhili.</w:t>
      </w:r>
    </w:p>
    <w:p w14:paraId="07CC2ECA" w14:textId="0321A9DA" w:rsidR="00FB447D" w:rsidRDefault="00FB447D" w:rsidP="00FB447D">
      <w:pPr>
        <w:rPr>
          <w:rFonts w:ascii="Verdana" w:hAnsi="Verdana" w:cs="Times New Roman"/>
        </w:rPr>
      </w:pPr>
      <w:r w:rsidRPr="00FB447D">
        <w:rPr>
          <w:rFonts w:ascii="Verdana" w:hAnsi="Verdana" w:cs="Times New Roman"/>
        </w:rPr>
        <w:t>La coordinatrice riporta quanto emerso dalla riunione.</w:t>
      </w:r>
      <w:r>
        <w:rPr>
          <w:rFonts w:ascii="Verdana" w:hAnsi="Verdana" w:cs="Times New Roman"/>
        </w:rPr>
        <w:t xml:space="preserve"> La componente genitori non ha nulla da segnalare. La componete alunni dichiara di sentirsi in un periodo di stress intenso.</w:t>
      </w:r>
    </w:p>
    <w:p w14:paraId="78CC4D8A" w14:textId="77777777" w:rsidR="00FB447D" w:rsidRPr="00FB447D" w:rsidRDefault="00FB447D" w:rsidP="00FB447D">
      <w:pPr>
        <w:rPr>
          <w:rFonts w:ascii="Verdana" w:hAnsi="Verdana" w:cs="Times New Roman"/>
        </w:rPr>
      </w:pPr>
    </w:p>
    <w:p w14:paraId="3685BD1B" w14:textId="77777777" w:rsidR="007E5110" w:rsidRPr="001D25E7" w:rsidRDefault="007E5110" w:rsidP="007E5110">
      <w:pPr>
        <w:jc w:val="both"/>
        <w:rPr>
          <w:rFonts w:ascii="Verdana" w:hAnsi="Verdana" w:cs="Times New Roman"/>
        </w:rPr>
      </w:pPr>
    </w:p>
    <w:p w14:paraId="43B497B7" w14:textId="2BE17059" w:rsidR="007E5110" w:rsidRPr="001D25E7" w:rsidRDefault="007E5110" w:rsidP="007E5110">
      <w:pPr>
        <w:jc w:val="both"/>
        <w:rPr>
          <w:rFonts w:ascii="Verdana" w:eastAsia="Cambria" w:hAnsi="Verdana" w:cs="Times New Roman"/>
          <w:sz w:val="24"/>
          <w:szCs w:val="24"/>
          <w:lang w:eastAsia="it-IT" w:bidi="it-IT"/>
        </w:rPr>
      </w:pPr>
      <w:r w:rsidRPr="001D25E7">
        <w:rPr>
          <w:rFonts w:ascii="Verdana" w:eastAsia="Cambria" w:hAnsi="Verdana" w:cs="Times New Roman"/>
          <w:sz w:val="24"/>
          <w:szCs w:val="24"/>
          <w:lang w:eastAsia="it-IT" w:bidi="it-IT"/>
        </w:rPr>
        <w:t xml:space="preserve">Il presente verbale viene redatto, letto ed approvato all’unanimità alle ore </w:t>
      </w:r>
      <w:r w:rsidR="00041BBC">
        <w:rPr>
          <w:rFonts w:ascii="Verdana" w:eastAsia="Cambria" w:hAnsi="Verdana" w:cs="Times New Roman"/>
          <w:sz w:val="24"/>
          <w:szCs w:val="24"/>
          <w:lang w:eastAsia="it-IT" w:bidi="it-IT"/>
        </w:rPr>
        <w:t>20,00</w:t>
      </w:r>
      <w:r w:rsidRPr="001D25E7">
        <w:rPr>
          <w:rFonts w:ascii="Verdana" w:eastAsia="Cambria" w:hAnsi="Verdana" w:cs="Times New Roman"/>
          <w:sz w:val="24"/>
          <w:szCs w:val="24"/>
          <w:lang w:eastAsia="it-IT" w:bidi="it-IT"/>
        </w:rPr>
        <w:t>, terminata la trattazione degli argomenti posti all’ordine del giorno, il Presidente dichiara sciolta la seduta.</w:t>
      </w:r>
    </w:p>
    <w:p w14:paraId="022D1855" w14:textId="77777777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170B27FC" w14:textId="3D7DB7FC" w:rsidR="007E5110" w:rsidRDefault="007E5110" w:rsidP="007E5110">
      <w:pPr>
        <w:ind w:right="849"/>
        <w:rPr>
          <w:rFonts w:ascii="Verdana" w:hAnsi="Verdana" w:cs="Times New Roman"/>
        </w:rPr>
      </w:pPr>
    </w:p>
    <w:p w14:paraId="1B080356" w14:textId="1D74BAFC" w:rsidR="00FB447D" w:rsidRDefault="00FB447D" w:rsidP="007E5110">
      <w:pPr>
        <w:ind w:right="849"/>
        <w:rPr>
          <w:rFonts w:ascii="Verdana" w:hAnsi="Verdana" w:cs="Times New Roman"/>
        </w:rPr>
      </w:pPr>
    </w:p>
    <w:p w14:paraId="223606A1" w14:textId="77777777" w:rsidR="00FB447D" w:rsidRPr="001D25E7" w:rsidRDefault="00FB447D" w:rsidP="007E5110">
      <w:pPr>
        <w:ind w:right="849"/>
        <w:rPr>
          <w:rFonts w:ascii="Verdana" w:hAnsi="Verdana" w:cs="Times New Roman"/>
        </w:rPr>
      </w:pPr>
    </w:p>
    <w:p w14:paraId="22099D62" w14:textId="5DB94F67" w:rsidR="007E5110" w:rsidRPr="001D25E7" w:rsidRDefault="007E5110" w:rsidP="007E5110">
      <w:pPr>
        <w:ind w:right="849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>DATA</w:t>
      </w:r>
      <w:r w:rsidR="00965BAA" w:rsidRPr="001D25E7">
        <w:rPr>
          <w:rFonts w:ascii="Verdana" w:hAnsi="Verdana" w:cs="Times New Roman"/>
        </w:rPr>
        <w:t xml:space="preserve">:  </w:t>
      </w:r>
      <w:r w:rsidR="00041BBC">
        <w:rPr>
          <w:rFonts w:ascii="Verdana" w:hAnsi="Verdana" w:cs="Times New Roman"/>
        </w:rPr>
        <w:t>0</w:t>
      </w:r>
      <w:r w:rsidR="00664920">
        <w:rPr>
          <w:rFonts w:ascii="Verdana" w:hAnsi="Verdana" w:cs="Times New Roman"/>
        </w:rPr>
        <w:t>9</w:t>
      </w:r>
      <w:r w:rsidR="00041BBC">
        <w:rPr>
          <w:rFonts w:ascii="Verdana" w:hAnsi="Verdana" w:cs="Times New Roman"/>
        </w:rPr>
        <w:t>/</w:t>
      </w:r>
      <w:r w:rsidR="00664920">
        <w:rPr>
          <w:rFonts w:ascii="Verdana" w:hAnsi="Verdana" w:cs="Times New Roman"/>
        </w:rPr>
        <w:t>03</w:t>
      </w:r>
      <w:r w:rsidR="00041BBC">
        <w:rPr>
          <w:rFonts w:ascii="Verdana" w:hAnsi="Verdana" w:cs="Times New Roman"/>
        </w:rPr>
        <w:t>/202</w:t>
      </w:r>
      <w:r w:rsidR="00664920">
        <w:rPr>
          <w:rFonts w:ascii="Verdana" w:hAnsi="Verdana" w:cs="Times New Roman"/>
        </w:rPr>
        <w:t>3</w:t>
      </w:r>
    </w:p>
    <w:p w14:paraId="65E770DF" w14:textId="77777777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4ACA7D65" w14:textId="77777777" w:rsidR="00FB447D" w:rsidRDefault="00FB447D" w:rsidP="00FB447D">
      <w:pPr>
        <w:jc w:val="center"/>
      </w:pPr>
    </w:p>
    <w:p w14:paraId="7AE204A8" w14:textId="56E874C4" w:rsidR="007E5110" w:rsidRPr="001D25E7" w:rsidRDefault="00FB447D" w:rsidP="007E5110">
      <w:pPr>
        <w:ind w:right="849"/>
        <w:rPr>
          <w:rFonts w:ascii="Verdana" w:hAnsi="Verdana" w:cs="Times New Roman"/>
        </w:rPr>
      </w:pPr>
      <w:r w:rsidRPr="001D25E7">
        <w:rPr>
          <w:rFonts w:ascii="Verdana" w:hAnsi="Verdan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E87E" wp14:editId="55A81C6C">
                <wp:simplePos x="0" y="0"/>
                <wp:positionH relativeFrom="column">
                  <wp:posOffset>3453765</wp:posOffset>
                </wp:positionH>
                <wp:positionV relativeFrom="paragraph">
                  <wp:posOffset>74930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878F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31D5ECFF" w14:textId="648F65C3" w:rsidR="007E5110" w:rsidRPr="003603FD" w:rsidRDefault="00965BAA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t xml:space="preserve">Prof.ssa  </w:t>
                            </w:r>
                            <w:r w:rsidR="00D22DBB">
                              <w:t>Isabella Maria Apuzzo</w:t>
                            </w:r>
                            <w:r>
                              <w:t xml:space="preserve"> </w:t>
                            </w:r>
                          </w:p>
                          <w:p w14:paraId="76F1C3B5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3EDE520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DAE8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1.95pt;margin-top:5.9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" strokecolor="white">
                <v:textbox>
                  <w:txbxContent>
                    <w:p w14:paraId="5A0F878F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31D5ECFF" w14:textId="648F65C3" w:rsidR="007E5110" w:rsidRPr="003603FD" w:rsidRDefault="00965BAA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t xml:space="preserve">Prof.ssa  </w:t>
                      </w:r>
                      <w:r w:rsidR="00D22DBB">
                        <w:t>Isabella Maria Apuzzo</w:t>
                      </w:r>
                      <w:r>
                        <w:t xml:space="preserve"> </w:t>
                      </w:r>
                    </w:p>
                    <w:p w14:paraId="76F1C3B5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3EDE520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9A594" w14:textId="3D81CA0E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77B2050A" w14:textId="0D5026AD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15076EF2" w14:textId="77777777" w:rsidR="00FB447D" w:rsidRDefault="00965BAA" w:rsidP="00FB447D">
      <w:pPr>
        <w:jc w:val="center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ab/>
      </w:r>
      <w:r w:rsidRPr="001D25E7">
        <w:rPr>
          <w:rFonts w:ascii="Verdana" w:hAnsi="Verdana" w:cs="Times New Roman"/>
        </w:rPr>
        <w:tab/>
      </w:r>
      <w:r w:rsidRPr="001D25E7">
        <w:rPr>
          <w:rFonts w:ascii="Verdana" w:hAnsi="Verdana" w:cs="Times New Roman"/>
        </w:rPr>
        <w:tab/>
      </w:r>
      <w:r w:rsidRPr="001D25E7">
        <w:rPr>
          <w:rFonts w:ascii="Verdana" w:hAnsi="Verdana" w:cs="Times New Roman"/>
        </w:rPr>
        <w:tab/>
      </w:r>
      <w:r w:rsidRPr="001D25E7">
        <w:rPr>
          <w:rFonts w:ascii="Verdana" w:hAnsi="Verdana" w:cs="Times New Roman"/>
        </w:rPr>
        <w:tab/>
      </w:r>
      <w:r w:rsidRPr="001D25E7">
        <w:rPr>
          <w:rFonts w:ascii="Verdana" w:hAnsi="Verdana" w:cs="Times New Roman"/>
        </w:rPr>
        <w:tab/>
        <w:t xml:space="preserve">                  </w:t>
      </w:r>
    </w:p>
    <w:p w14:paraId="51AC2639" w14:textId="77777777" w:rsidR="00FB447D" w:rsidRDefault="00FB447D" w:rsidP="00FB447D">
      <w:pPr>
        <w:jc w:val="center"/>
        <w:rPr>
          <w:rFonts w:ascii="Verdana" w:hAnsi="Verdana" w:cs="Times New Roman"/>
        </w:rPr>
      </w:pPr>
    </w:p>
    <w:p w14:paraId="32F0DFC5" w14:textId="77777777" w:rsidR="00FB447D" w:rsidRDefault="00FB447D" w:rsidP="00FB447D">
      <w:pPr>
        <w:jc w:val="center"/>
        <w:rPr>
          <w:rFonts w:ascii="Verdana" w:hAnsi="Verdana" w:cs="Times New Roman"/>
        </w:rPr>
      </w:pPr>
    </w:p>
    <w:p w14:paraId="78D5BC05" w14:textId="77777777" w:rsidR="00FB447D" w:rsidRDefault="00FB447D" w:rsidP="00FB447D">
      <w:pPr>
        <w:jc w:val="center"/>
        <w:rPr>
          <w:rFonts w:ascii="Verdana" w:hAnsi="Verdana" w:cs="Times New Roman"/>
        </w:rPr>
      </w:pPr>
    </w:p>
    <w:p w14:paraId="6E856FF8" w14:textId="1C2C9AB8" w:rsidR="00FB447D" w:rsidRDefault="00FB447D" w:rsidP="00FB447D">
      <w:pPr>
        <w:jc w:val="center"/>
      </w:pPr>
      <w:r>
        <w:rPr>
          <w:rFonts w:ascii="Verdana" w:hAnsi="Verdana" w:cs="Times New Roman"/>
        </w:rPr>
        <w:t xml:space="preserve">                                                              </w:t>
      </w:r>
      <w:r w:rsidR="00965BAA" w:rsidRPr="001D25E7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(</w:t>
      </w:r>
      <w:r>
        <w:t>Per IL  DIRIGENTE SCOLASTICO)</w:t>
      </w:r>
    </w:p>
    <w:p w14:paraId="1313A84A" w14:textId="77777777" w:rsidR="00FB447D" w:rsidRDefault="00FB447D" w:rsidP="007E5110">
      <w:pPr>
        <w:pStyle w:val="Corpodeltesto2"/>
        <w:rPr>
          <w:rFonts w:ascii="Verdana" w:hAnsi="Verdana" w:cs="Times New Roman"/>
        </w:rPr>
      </w:pPr>
    </w:p>
    <w:p w14:paraId="03784E84" w14:textId="3B7CA599" w:rsidR="007E5110" w:rsidRPr="001D25E7" w:rsidRDefault="00FB447D" w:rsidP="00FB447D">
      <w:pPr>
        <w:pStyle w:val="Corpodeltesto2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 </w:t>
      </w:r>
      <w:r w:rsidR="00965BAA" w:rsidRPr="001D25E7">
        <w:rPr>
          <w:rFonts w:ascii="Verdana" w:hAnsi="Verdana" w:cs="Times New Roman"/>
        </w:rPr>
        <w:t xml:space="preserve"> LA COORDINATRICE </w:t>
      </w:r>
    </w:p>
    <w:p w14:paraId="76E0A5E3" w14:textId="14DE2A41" w:rsidR="00965BAA" w:rsidRPr="001D25E7" w:rsidRDefault="00965BAA" w:rsidP="007E5110">
      <w:pPr>
        <w:pStyle w:val="Corpodeltesto2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lastRenderedPageBreak/>
        <w:t xml:space="preserve">                                                                     Prof.ssa Gisella Toselli </w:t>
      </w:r>
      <w:r w:rsidR="00FB447D" w:rsidRPr="00FB447D">
        <w:rPr>
          <w:rFonts w:ascii="Verdana" w:hAnsi="Verdana" w:cs="Times New Roman"/>
        </w:rPr>
        <w:t>Echeverry</w:t>
      </w:r>
      <w:r w:rsidR="00FB447D">
        <w:rPr>
          <w:rFonts w:ascii="Verdana" w:hAnsi="Verdana" w:cs="Times New Roman"/>
        </w:rPr>
        <w:t xml:space="preserve"> </w:t>
      </w:r>
      <w:r w:rsidRPr="001D25E7">
        <w:rPr>
          <w:rFonts w:ascii="Verdana" w:hAnsi="Verdana" w:cs="Times New Roman"/>
        </w:rPr>
        <w:t xml:space="preserve">Ossa </w:t>
      </w:r>
    </w:p>
    <w:p w14:paraId="28D2497F" w14:textId="2C9CFC25" w:rsidR="007E5110" w:rsidRPr="001D25E7" w:rsidRDefault="00965BAA" w:rsidP="007E5110">
      <w:pPr>
        <w:pStyle w:val="Corpodeltesto2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 xml:space="preserve">                                                                                        </w:t>
      </w:r>
      <w:r w:rsidRPr="001D25E7">
        <w:rPr>
          <w:rFonts w:ascii="Verdana" w:hAnsi="Verdan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10109F9F">
                <wp:simplePos x="0" y="0"/>
                <wp:positionH relativeFrom="column">
                  <wp:posOffset>3104515</wp:posOffset>
                </wp:positionH>
                <wp:positionV relativeFrom="paragraph">
                  <wp:posOffset>19685</wp:posOffset>
                </wp:positionV>
                <wp:extent cx="3263265" cy="72390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D0C4D8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  <w:p w14:paraId="22CA0D3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C694527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DD905" id="Text Box 6" o:spid="_x0000_s1027" type="#_x0000_t202" style="position:absolute;margin-left:244.45pt;margin-top:1.55pt;width:256.9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" strokecolor="white">
                <v:textbox>
                  <w:txbxContent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D0C4D8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</w:t>
                      </w:r>
                    </w:p>
                    <w:p w14:paraId="22CA0D3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C694527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A52F9" w14:textId="77777777" w:rsidR="00647883" w:rsidRPr="001D25E7" w:rsidRDefault="00647883" w:rsidP="007E5110">
      <w:pPr>
        <w:rPr>
          <w:rFonts w:ascii="Verdana" w:eastAsia="Calibri" w:hAnsi="Verdana" w:cs="Times New Roman"/>
          <w:iCs/>
          <w:sz w:val="20"/>
        </w:rPr>
      </w:pPr>
    </w:p>
    <w:sectPr w:rsidR="00647883" w:rsidRPr="001D25E7" w:rsidSect="00A97810">
      <w:headerReference w:type="default" r:id="rId10"/>
      <w:type w:val="continuous"/>
      <w:pgSz w:w="11910" w:h="16840"/>
      <w:pgMar w:top="709" w:right="9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FD40" w14:textId="77777777" w:rsidR="00F026E6" w:rsidRDefault="00F026E6" w:rsidP="003E1E65">
      <w:r>
        <w:separator/>
      </w:r>
    </w:p>
  </w:endnote>
  <w:endnote w:type="continuationSeparator" w:id="0">
    <w:p w14:paraId="5A74CB62" w14:textId="77777777" w:rsidR="00F026E6" w:rsidRDefault="00F026E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B884" w14:textId="2F9249B6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A67D47">
      <w:rPr>
        <w:i/>
        <w:noProof/>
        <w:sz w:val="16"/>
      </w:rPr>
      <w:t>2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722B" w14:textId="77777777" w:rsidR="00F026E6" w:rsidRDefault="00F026E6" w:rsidP="003E1E65">
      <w:r>
        <w:separator/>
      </w:r>
    </w:p>
  </w:footnote>
  <w:footnote w:type="continuationSeparator" w:id="0">
    <w:p w14:paraId="60788F22" w14:textId="77777777" w:rsidR="00F026E6" w:rsidRDefault="00F026E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0F56" w14:textId="77777777" w:rsidR="003D7332" w:rsidRDefault="003D7332" w:rsidP="003E1E65">
    <w:pPr>
      <w:pStyle w:val="Intestazione"/>
      <w:jc w:val="center"/>
    </w:pPr>
  </w:p>
  <w:p w14:paraId="448A43DD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olo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3336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200"/>
    <w:multiLevelType w:val="hybridMultilevel"/>
    <w:tmpl w:val="CC7C4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4DF"/>
    <w:multiLevelType w:val="hybridMultilevel"/>
    <w:tmpl w:val="CC7C4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2CAD"/>
    <w:multiLevelType w:val="hybridMultilevel"/>
    <w:tmpl w:val="F21232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42775D"/>
    <w:multiLevelType w:val="hybridMultilevel"/>
    <w:tmpl w:val="6F1A90FA"/>
    <w:lvl w:ilvl="0" w:tplc="65F4B35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4" w:hanging="360"/>
      </w:pPr>
    </w:lvl>
    <w:lvl w:ilvl="2" w:tplc="0410001B" w:tentative="1">
      <w:start w:val="1"/>
      <w:numFmt w:val="lowerRoman"/>
      <w:lvlText w:val="%3."/>
      <w:lvlJc w:val="right"/>
      <w:pPr>
        <w:ind w:left="1884" w:hanging="180"/>
      </w:pPr>
    </w:lvl>
    <w:lvl w:ilvl="3" w:tplc="0410000F" w:tentative="1">
      <w:start w:val="1"/>
      <w:numFmt w:val="decimal"/>
      <w:lvlText w:val="%4."/>
      <w:lvlJc w:val="left"/>
      <w:pPr>
        <w:ind w:left="2604" w:hanging="360"/>
      </w:pPr>
    </w:lvl>
    <w:lvl w:ilvl="4" w:tplc="04100019" w:tentative="1">
      <w:start w:val="1"/>
      <w:numFmt w:val="lowerLetter"/>
      <w:lvlText w:val="%5."/>
      <w:lvlJc w:val="left"/>
      <w:pPr>
        <w:ind w:left="3324" w:hanging="360"/>
      </w:pPr>
    </w:lvl>
    <w:lvl w:ilvl="5" w:tplc="0410001B" w:tentative="1">
      <w:start w:val="1"/>
      <w:numFmt w:val="lowerRoman"/>
      <w:lvlText w:val="%6."/>
      <w:lvlJc w:val="right"/>
      <w:pPr>
        <w:ind w:left="4044" w:hanging="180"/>
      </w:pPr>
    </w:lvl>
    <w:lvl w:ilvl="6" w:tplc="0410000F" w:tentative="1">
      <w:start w:val="1"/>
      <w:numFmt w:val="decimal"/>
      <w:lvlText w:val="%7."/>
      <w:lvlJc w:val="left"/>
      <w:pPr>
        <w:ind w:left="4764" w:hanging="360"/>
      </w:pPr>
    </w:lvl>
    <w:lvl w:ilvl="7" w:tplc="04100019" w:tentative="1">
      <w:start w:val="1"/>
      <w:numFmt w:val="lowerLetter"/>
      <w:lvlText w:val="%8."/>
      <w:lvlJc w:val="left"/>
      <w:pPr>
        <w:ind w:left="5484" w:hanging="360"/>
      </w:pPr>
    </w:lvl>
    <w:lvl w:ilvl="8" w:tplc="041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29971C5"/>
    <w:multiLevelType w:val="hybridMultilevel"/>
    <w:tmpl w:val="CC7C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37C61"/>
    <w:multiLevelType w:val="hybridMultilevel"/>
    <w:tmpl w:val="D7B27FC0"/>
    <w:lvl w:ilvl="0" w:tplc="BFACC1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1302"/>
    <w:rsid w:val="00041BBC"/>
    <w:rsid w:val="000423E7"/>
    <w:rsid w:val="00060F75"/>
    <w:rsid w:val="00097B26"/>
    <w:rsid w:val="000A4275"/>
    <w:rsid w:val="000F0CD3"/>
    <w:rsid w:val="001056F0"/>
    <w:rsid w:val="00112917"/>
    <w:rsid w:val="00147F28"/>
    <w:rsid w:val="0017131C"/>
    <w:rsid w:val="001A195F"/>
    <w:rsid w:val="001B7E2D"/>
    <w:rsid w:val="001D25E7"/>
    <w:rsid w:val="001D3B1E"/>
    <w:rsid w:val="00235ED3"/>
    <w:rsid w:val="00253BF3"/>
    <w:rsid w:val="00264F87"/>
    <w:rsid w:val="00274DF3"/>
    <w:rsid w:val="0029489D"/>
    <w:rsid w:val="002B30CB"/>
    <w:rsid w:val="002D15CD"/>
    <w:rsid w:val="002E1477"/>
    <w:rsid w:val="003107B2"/>
    <w:rsid w:val="003160B9"/>
    <w:rsid w:val="00333326"/>
    <w:rsid w:val="00377650"/>
    <w:rsid w:val="003B79FF"/>
    <w:rsid w:val="003C5EAF"/>
    <w:rsid w:val="003D7332"/>
    <w:rsid w:val="003E1E65"/>
    <w:rsid w:val="003E2416"/>
    <w:rsid w:val="003E3302"/>
    <w:rsid w:val="00427BB4"/>
    <w:rsid w:val="0043166C"/>
    <w:rsid w:val="004340A5"/>
    <w:rsid w:val="00480D07"/>
    <w:rsid w:val="00492633"/>
    <w:rsid w:val="0049541C"/>
    <w:rsid w:val="004A79A8"/>
    <w:rsid w:val="004D3F79"/>
    <w:rsid w:val="004D56E6"/>
    <w:rsid w:val="004E0903"/>
    <w:rsid w:val="004F7D0C"/>
    <w:rsid w:val="005020A2"/>
    <w:rsid w:val="00524FC1"/>
    <w:rsid w:val="00561BCB"/>
    <w:rsid w:val="005B64CB"/>
    <w:rsid w:val="005B659B"/>
    <w:rsid w:val="005B6C34"/>
    <w:rsid w:val="0062088A"/>
    <w:rsid w:val="00621678"/>
    <w:rsid w:val="00647883"/>
    <w:rsid w:val="006626BA"/>
    <w:rsid w:val="00664920"/>
    <w:rsid w:val="006808E3"/>
    <w:rsid w:val="006D0E63"/>
    <w:rsid w:val="006E1693"/>
    <w:rsid w:val="0073597D"/>
    <w:rsid w:val="00744B6E"/>
    <w:rsid w:val="007E5110"/>
    <w:rsid w:val="00802034"/>
    <w:rsid w:val="00807465"/>
    <w:rsid w:val="008149E1"/>
    <w:rsid w:val="0084174E"/>
    <w:rsid w:val="00844CFD"/>
    <w:rsid w:val="008776E8"/>
    <w:rsid w:val="00884AD9"/>
    <w:rsid w:val="00887C73"/>
    <w:rsid w:val="008A4C98"/>
    <w:rsid w:val="008E71A2"/>
    <w:rsid w:val="008F2235"/>
    <w:rsid w:val="009259FE"/>
    <w:rsid w:val="00965BAA"/>
    <w:rsid w:val="009710F2"/>
    <w:rsid w:val="00991B90"/>
    <w:rsid w:val="00994620"/>
    <w:rsid w:val="009C2FBD"/>
    <w:rsid w:val="009C486A"/>
    <w:rsid w:val="00A16A69"/>
    <w:rsid w:val="00A272BE"/>
    <w:rsid w:val="00A35697"/>
    <w:rsid w:val="00A508D1"/>
    <w:rsid w:val="00A67D47"/>
    <w:rsid w:val="00A80D1E"/>
    <w:rsid w:val="00A97810"/>
    <w:rsid w:val="00AA057D"/>
    <w:rsid w:val="00AD3C18"/>
    <w:rsid w:val="00AE01C5"/>
    <w:rsid w:val="00B5486B"/>
    <w:rsid w:val="00B646B0"/>
    <w:rsid w:val="00B75DE7"/>
    <w:rsid w:val="00BA7F6F"/>
    <w:rsid w:val="00BB08C7"/>
    <w:rsid w:val="00BC3652"/>
    <w:rsid w:val="00BF684B"/>
    <w:rsid w:val="00C07786"/>
    <w:rsid w:val="00C1745A"/>
    <w:rsid w:val="00C828C3"/>
    <w:rsid w:val="00CB70DF"/>
    <w:rsid w:val="00CF1712"/>
    <w:rsid w:val="00CF2649"/>
    <w:rsid w:val="00D22DBB"/>
    <w:rsid w:val="00D30708"/>
    <w:rsid w:val="00D31082"/>
    <w:rsid w:val="00D3326B"/>
    <w:rsid w:val="00D36905"/>
    <w:rsid w:val="00D4361C"/>
    <w:rsid w:val="00D72FCE"/>
    <w:rsid w:val="00DA6AF5"/>
    <w:rsid w:val="00DB31F0"/>
    <w:rsid w:val="00DC5222"/>
    <w:rsid w:val="00DC540B"/>
    <w:rsid w:val="00E314A7"/>
    <w:rsid w:val="00E57623"/>
    <w:rsid w:val="00E620CC"/>
    <w:rsid w:val="00E851CD"/>
    <w:rsid w:val="00EB08EB"/>
    <w:rsid w:val="00ED4689"/>
    <w:rsid w:val="00F026E6"/>
    <w:rsid w:val="00F04275"/>
    <w:rsid w:val="00F40295"/>
    <w:rsid w:val="00FA171F"/>
    <w:rsid w:val="00FB447D"/>
    <w:rsid w:val="00FC49DA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9619"/>
  <w15:docId w15:val="{C31E7C38-D2B0-4761-93D2-30F22BA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A8D9C-1BCC-4A4B-A549-76D606BA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Gisella</cp:lastModifiedBy>
  <cp:revision>2</cp:revision>
  <dcterms:created xsi:type="dcterms:W3CDTF">2023-03-12T11:19:00Z</dcterms:created>
  <dcterms:modified xsi:type="dcterms:W3CDTF">2023-03-12T11:19:00Z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