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 w:hAnsi="Times New Roman"/>
          <w:sz w:val="10"/>
        </w:rPr>
      </w:pPr>
      <w:r>
        <w:rPr>
          <w:rFonts w:ascii="Times New Roman" w:hAnsi="Times New Roman"/>
          <w:sz w:val="10"/>
        </w:rPr>
      </w:r>
    </w:p>
    <w:p>
      <w:pPr>
        <w:sectPr>
          <w:headerReference w:type="default" r:id="rId2"/>
          <w:footerReference w:type="default" r:id="rId3"/>
          <w:type w:val="nextPage"/>
          <w:pgSz w:w="11906" w:h="16838"/>
          <w:pgMar w:left="907" w:right="907" w:header="720" w:top="777" w:footer="720" w:bottom="777" w:gutter="0"/>
          <w:pgNumType w:fmt="decimal"/>
          <w:formProt w:val="false"/>
          <w:textDirection w:val="lrTb"/>
          <w:docGrid w:type="default" w:linePitch="600" w:charSpace="36864"/>
        </w:sectPr>
      </w:pPr>
    </w:p>
    <w:p>
      <w:pPr>
        <w:pStyle w:val="TextBody"/>
        <w:rPr>
          <w:rFonts w:ascii="Times New Roman" w:hAnsi="Times New Roman"/>
          <w:sz w:val="10"/>
        </w:rPr>
      </w:pPr>
      <w:r>
        <w:rPr>
          <w:rFonts w:ascii="Times New Roman" w:hAnsi="Times New Roman"/>
          <w:sz w:val="10"/>
        </w:rPr>
      </w:r>
    </w:p>
    <w:p>
      <w:pPr>
        <w:pStyle w:val="Normal"/>
        <w:pBdr>
          <w:top w:val="single" w:sz="4" w:space="1" w:color="000000"/>
          <w:left w:val="single" w:sz="4" w:space="4" w:color="000000"/>
          <w:bottom w:val="single" w:sz="4" w:space="0" w:color="000000"/>
          <w:right w:val="single" w:sz="4" w:space="4" w:color="000000"/>
        </w:pBdr>
        <w:jc w:val="center"/>
        <w:rPr>
          <w:szCs w:val="24"/>
        </w:rPr>
      </w:pPr>
      <w:r>
        <w:rPr>
          <w:szCs w:val="24"/>
        </w:rPr>
      </w:r>
    </w:p>
    <w:p>
      <w:pPr>
        <w:pStyle w:val="Normal"/>
        <w:pBdr>
          <w:top w:val="single" w:sz="4" w:space="1" w:color="000000"/>
          <w:left w:val="single" w:sz="4" w:space="4" w:color="000000"/>
          <w:bottom w:val="single" w:sz="4" w:space="0" w:color="000000"/>
          <w:right w:val="single" w:sz="4" w:space="4" w:color="000000"/>
        </w:pBdr>
        <w:spacing w:lineRule="auto" w:line="276"/>
        <w:jc w:val="center"/>
        <w:rPr>
          <w:b/>
          <w:b/>
          <w:sz w:val="28"/>
          <w:szCs w:val="28"/>
        </w:rPr>
      </w:pPr>
      <w:r>
        <w:rPr>
          <w:sz w:val="28"/>
          <w:szCs w:val="28"/>
        </w:rPr>
        <w:t>VERBALE N.</w:t>
      </w:r>
      <w:r>
        <w:rPr>
          <w:b/>
          <w:sz w:val="28"/>
          <w:szCs w:val="28"/>
        </w:rPr>
        <w:t xml:space="preserve"> </w:t>
      </w:r>
      <w:r>
        <w:rPr>
          <w:rFonts w:eastAsia="Carlito" w:cs="Carlito"/>
          <w:b/>
          <w:color w:val="auto"/>
          <w:kern w:val="0"/>
          <w:sz w:val="28"/>
          <w:szCs w:val="28"/>
          <w:lang w:val="it-IT" w:eastAsia="en-US" w:bidi="ar-SA"/>
        </w:rPr>
        <w:t>4</w:t>
      </w:r>
      <w:r>
        <w:rPr>
          <w:b/>
          <w:sz w:val="28"/>
          <w:szCs w:val="28"/>
        </w:rPr>
        <w:t xml:space="preserve"> </w:t>
      </w:r>
      <w:r>
        <w:rPr>
          <w:sz w:val="28"/>
          <w:szCs w:val="28"/>
        </w:rPr>
        <w:t>DEL MESE</w:t>
      </w:r>
      <w:r>
        <w:rPr>
          <w:b/>
          <w:sz w:val="28"/>
          <w:szCs w:val="28"/>
        </w:rPr>
        <w:t xml:space="preserve"> </w:t>
      </w:r>
      <w:r>
        <w:rPr>
          <w:rFonts w:eastAsia="Carlito" w:cs="Carlito"/>
          <w:b/>
          <w:color w:val="auto"/>
          <w:kern w:val="0"/>
          <w:sz w:val="28"/>
          <w:szCs w:val="28"/>
          <w:lang w:val="it-IT" w:eastAsia="en-US" w:bidi="ar-SA"/>
        </w:rPr>
        <w:t>MAGGIO</w:t>
      </w:r>
    </w:p>
    <w:p>
      <w:pPr>
        <w:pStyle w:val="Normal"/>
        <w:pBdr>
          <w:top w:val="single" w:sz="4" w:space="1" w:color="000000"/>
          <w:left w:val="single" w:sz="4" w:space="4" w:color="000000"/>
          <w:bottom w:val="single" w:sz="4" w:space="0" w:color="000000"/>
          <w:right w:val="single" w:sz="4" w:space="4" w:color="000000"/>
        </w:pBdr>
        <w:spacing w:lineRule="auto" w:line="276"/>
        <w:jc w:val="center"/>
        <w:rPr>
          <w:b/>
          <w:b/>
          <w:sz w:val="28"/>
          <w:szCs w:val="28"/>
          <w:u w:val="single"/>
        </w:rPr>
      </w:pPr>
      <w:r>
        <w:rPr>
          <w:sz w:val="28"/>
          <w:szCs w:val="28"/>
        </w:rPr>
        <w:t>CONSIGLIO DI CLASSE</w:t>
      </w:r>
      <w:r>
        <w:rPr>
          <w:b/>
          <w:sz w:val="28"/>
          <w:szCs w:val="28"/>
        </w:rPr>
        <w:t xml:space="preserve">  1</w:t>
      </w:r>
      <w:r>
        <w:rPr>
          <w:b/>
          <w:sz w:val="28"/>
          <w:szCs w:val="28"/>
          <w:vertAlign w:val="superscript"/>
        </w:rPr>
        <w:t xml:space="preserve">  </w:t>
      </w:r>
      <w:r>
        <w:rPr>
          <w:b/>
          <w:sz w:val="28"/>
          <w:szCs w:val="28"/>
        </w:rPr>
        <w:t xml:space="preserve"> </w:t>
      </w:r>
      <w:r>
        <w:rPr>
          <w:sz w:val="28"/>
          <w:szCs w:val="28"/>
        </w:rPr>
        <w:t>SEZ.</w:t>
      </w:r>
      <w:r>
        <w:rPr>
          <w:b/>
          <w:sz w:val="28"/>
          <w:szCs w:val="28"/>
        </w:rPr>
        <w:t xml:space="preserve">  DS</w:t>
      </w:r>
    </w:p>
    <w:p>
      <w:pPr>
        <w:pStyle w:val="Normal"/>
        <w:pBdr>
          <w:top w:val="single" w:sz="4" w:space="1" w:color="000000"/>
          <w:left w:val="single" w:sz="4" w:space="4" w:color="000000"/>
          <w:bottom w:val="single" w:sz="4" w:space="0" w:color="000000"/>
          <w:right w:val="single" w:sz="4" w:space="4" w:color="000000"/>
        </w:pBdr>
        <w:spacing w:lineRule="auto" w:line="276"/>
        <w:jc w:val="center"/>
        <w:rPr>
          <w:b/>
          <w:b/>
          <w:szCs w:val="24"/>
        </w:rPr>
      </w:pPr>
      <w:r>
        <w:rPr>
          <w:sz w:val="28"/>
          <w:szCs w:val="28"/>
        </w:rPr>
        <w:t>INDIRIZZO</w:t>
      </w:r>
      <w:r>
        <w:rPr>
          <w:b/>
          <w:sz w:val="28"/>
          <w:szCs w:val="28"/>
        </w:rPr>
        <w:t xml:space="preserve"> SCIENZE APPLICATE </w:t>
      </w:r>
      <w:r>
        <w:rPr>
          <w:sz w:val="28"/>
          <w:szCs w:val="28"/>
        </w:rPr>
        <w:t>A.S.</w:t>
      </w:r>
      <w:r>
        <w:rPr>
          <w:b/>
          <w:sz w:val="28"/>
          <w:szCs w:val="28"/>
        </w:rPr>
        <w:t xml:space="preserve"> 2022- 2023</w:t>
      </w:r>
    </w:p>
    <w:p>
      <w:pPr>
        <w:pStyle w:val="Normal"/>
        <w:pBdr>
          <w:top w:val="single" w:sz="4" w:space="1" w:color="000000"/>
          <w:left w:val="single" w:sz="4" w:space="4" w:color="000000"/>
          <w:bottom w:val="single" w:sz="4" w:space="0" w:color="000000"/>
          <w:right w:val="single" w:sz="4" w:space="4" w:color="000000"/>
        </w:pBdr>
        <w:jc w:val="center"/>
        <w:rPr>
          <w:b/>
          <w:b/>
          <w:szCs w:val="24"/>
          <w:u w:val="single"/>
        </w:rPr>
      </w:pPr>
      <w:r>
        <w:rPr>
          <w:b/>
          <w:szCs w:val="24"/>
          <w:u w:val="single"/>
        </w:rPr>
      </w:r>
    </w:p>
    <w:p>
      <w:pPr>
        <w:pStyle w:val="Normal"/>
        <w:rPr>
          <w:b/>
          <w:b/>
        </w:rPr>
      </w:pPr>
      <w:r>
        <w:rPr>
          <w:b/>
        </w:rPr>
      </w:r>
    </w:p>
    <w:p>
      <w:pPr>
        <w:pStyle w:val="Normal"/>
        <w:rPr>
          <w:b/>
          <w:b/>
        </w:rPr>
      </w:pPr>
      <w:r>
        <w:rPr>
          <w:b/>
        </w:rPr>
      </w:r>
    </w:p>
    <w:p>
      <w:pPr>
        <w:pStyle w:val="Normal"/>
        <w:spacing w:before="0" w:after="120"/>
        <w:rPr>
          <w:b/>
          <w:b/>
        </w:rPr>
      </w:pPr>
      <w:r>
        <w:rPr>
          <w:b/>
        </w:rPr>
        <w:t xml:space="preserve">La componente DOCENTI del C.d.C. </w:t>
      </w:r>
    </w:p>
    <w:tbl>
      <w:tblPr>
        <w:tblW w:w="1032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473"/>
        <w:gridCol w:w="3574"/>
        <w:gridCol w:w="1146"/>
        <w:gridCol w:w="1130"/>
      </w:tblGrid>
      <w:tr>
        <w:trPr>
          <w:trHeight w:val="262" w:hRule="atLeast"/>
        </w:trPr>
        <w:tc>
          <w:tcPr>
            <w:tcW w:w="4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i/>
                <w:i/>
              </w:rPr>
            </w:pPr>
            <w:r>
              <w:rPr>
                <w:b/>
                <w:i/>
              </w:rPr>
              <w:t>Cognome e Nome</w:t>
            </w:r>
          </w:p>
        </w:tc>
        <w:tc>
          <w:tcPr>
            <w:tcW w:w="3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i/>
                <w:i/>
              </w:rPr>
            </w:pPr>
            <w:r>
              <w:rPr>
                <w:b/>
                <w:i/>
              </w:rPr>
              <w:t>Materia di insegnamento</w:t>
            </w:r>
          </w:p>
        </w:tc>
        <w:tc>
          <w:tcPr>
            <w:tcW w:w="11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i/>
                <w:i/>
              </w:rPr>
            </w:pPr>
            <w:r>
              <w:rPr>
                <w:b/>
                <w:i/>
              </w:rPr>
              <w:t>Presente</w:t>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i/>
                <w:i/>
              </w:rPr>
            </w:pPr>
            <w:r>
              <w:rPr>
                <w:b/>
                <w:i/>
              </w:rPr>
              <w:t>Assente</w:t>
            </w:r>
          </w:p>
        </w:tc>
      </w:tr>
      <w:tr>
        <w:trPr>
          <w:trHeight w:val="246" w:hRule="atLeast"/>
        </w:trPr>
        <w:tc>
          <w:tcPr>
            <w:tcW w:w="4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Catarinozzi Loredana</w:t>
            </w:r>
          </w:p>
        </w:tc>
        <w:tc>
          <w:tcPr>
            <w:tcW w:w="3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Inglese</w:t>
            </w:r>
          </w:p>
        </w:tc>
        <w:tc>
          <w:tcPr>
            <w:tcW w:w="11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b/>
              </w:rPr>
              <w:t>X</w:t>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262" w:hRule="atLeast"/>
        </w:trPr>
        <w:tc>
          <w:tcPr>
            <w:tcW w:w="4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Tracanna Guido</w:t>
            </w:r>
          </w:p>
        </w:tc>
        <w:tc>
          <w:tcPr>
            <w:tcW w:w="3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Religione C.</w:t>
            </w:r>
          </w:p>
        </w:tc>
        <w:tc>
          <w:tcPr>
            <w:tcW w:w="11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b/>
              </w:rPr>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X</w:t>
            </w:r>
          </w:p>
        </w:tc>
      </w:tr>
      <w:tr>
        <w:trPr>
          <w:trHeight w:val="246" w:hRule="atLeast"/>
        </w:trPr>
        <w:tc>
          <w:tcPr>
            <w:tcW w:w="4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Cannata Irene</w:t>
            </w:r>
          </w:p>
        </w:tc>
        <w:tc>
          <w:tcPr>
            <w:tcW w:w="3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Fisica</w:t>
            </w:r>
          </w:p>
        </w:tc>
        <w:tc>
          <w:tcPr>
            <w:tcW w:w="11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b/>
              </w:rPr>
              <w:t>X</w:t>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r>
      <w:tr>
        <w:trPr>
          <w:trHeight w:val="262" w:hRule="atLeast"/>
        </w:trPr>
        <w:tc>
          <w:tcPr>
            <w:tcW w:w="4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Acciariello Daniela</w:t>
            </w:r>
          </w:p>
        </w:tc>
        <w:tc>
          <w:tcPr>
            <w:tcW w:w="3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Informatica</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r>
      <w:tr>
        <w:trPr>
          <w:trHeight w:val="246" w:hRule="atLeast"/>
        </w:trPr>
        <w:tc>
          <w:tcPr>
            <w:tcW w:w="4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Falavigna Teresa</w:t>
            </w:r>
          </w:p>
        </w:tc>
        <w:tc>
          <w:tcPr>
            <w:tcW w:w="3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Scienze</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r>
      <w:tr>
        <w:trPr>
          <w:trHeight w:val="262" w:hRule="atLeast"/>
        </w:trPr>
        <w:tc>
          <w:tcPr>
            <w:tcW w:w="4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Antonietta Pezzella</w:t>
            </w:r>
          </w:p>
        </w:tc>
        <w:tc>
          <w:tcPr>
            <w:tcW w:w="3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Storia</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r>
      <w:tr>
        <w:trPr>
          <w:trHeight w:val="246" w:hRule="atLeast"/>
        </w:trPr>
        <w:tc>
          <w:tcPr>
            <w:tcW w:w="4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Bassi Luca</w:t>
            </w:r>
          </w:p>
        </w:tc>
        <w:tc>
          <w:tcPr>
            <w:tcW w:w="3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Scienze Motorie e sportive</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r>
      <w:tr>
        <w:trPr>
          <w:trHeight w:val="262" w:hRule="atLeast"/>
        </w:trPr>
        <w:tc>
          <w:tcPr>
            <w:tcW w:w="4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Patti Tommaso</w:t>
            </w:r>
          </w:p>
        </w:tc>
        <w:tc>
          <w:tcPr>
            <w:tcW w:w="3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Matematica</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r>
      <w:tr>
        <w:trPr>
          <w:trHeight w:val="246" w:hRule="atLeast"/>
        </w:trPr>
        <w:tc>
          <w:tcPr>
            <w:tcW w:w="4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Giorgio Annalisa</w:t>
            </w:r>
          </w:p>
        </w:tc>
        <w:tc>
          <w:tcPr>
            <w:tcW w:w="3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Letteratura Italiana</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r>
      <w:tr>
        <w:trPr>
          <w:trHeight w:val="262" w:hRule="atLeast"/>
        </w:trPr>
        <w:tc>
          <w:tcPr>
            <w:tcW w:w="4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Pasquale Francesco Paolo</w:t>
            </w:r>
          </w:p>
        </w:tc>
        <w:tc>
          <w:tcPr>
            <w:tcW w:w="3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Sostegno</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r>
      <w:tr>
        <w:trPr>
          <w:trHeight w:val="262" w:hRule="atLeast"/>
        </w:trPr>
        <w:tc>
          <w:tcPr>
            <w:tcW w:w="4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Belogi Ida</w:t>
            </w:r>
          </w:p>
        </w:tc>
        <w:tc>
          <w:tcPr>
            <w:tcW w:w="3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Disegno, Storia dell’Arte</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r>
      <w:tr>
        <w:trPr>
          <w:trHeight w:val="71" w:hRule="atLeast"/>
        </w:trPr>
        <w:tc>
          <w:tcPr>
            <w:tcW w:w="4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Rossi Rossella</w:t>
            </w:r>
          </w:p>
        </w:tc>
        <w:tc>
          <w:tcPr>
            <w:tcW w:w="3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Sostegno</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r>
    </w:tbl>
    <w:p>
      <w:pPr>
        <w:pStyle w:val="Normal"/>
        <w:jc w:val="both"/>
        <w:rPr/>
      </w:pPr>
      <w:r>
        <w:rPr/>
      </w:r>
    </w:p>
    <w:p>
      <w:pPr>
        <w:pStyle w:val="Normal"/>
        <w:jc w:val="both"/>
        <w:rPr>
          <w:szCs w:val="24"/>
        </w:rPr>
      </w:pPr>
      <w:r>
        <w:rPr>
          <w:szCs w:val="24"/>
        </w:rPr>
        <w:t xml:space="preserve">Il giorno </w:t>
      </w:r>
      <w:r>
        <w:rPr>
          <w:rFonts w:eastAsia="Carlito" w:cs="Carlito"/>
          <w:b/>
          <w:color w:val="auto"/>
          <w:kern w:val="0"/>
          <w:sz w:val="22"/>
          <w:szCs w:val="24"/>
          <w:lang w:val="it-IT" w:eastAsia="en-US" w:bidi="ar-SA"/>
        </w:rPr>
        <w:t>2</w:t>
      </w:r>
      <w:r>
        <w:rPr>
          <w:b/>
          <w:szCs w:val="24"/>
        </w:rPr>
        <w:t xml:space="preserve"> </w:t>
      </w:r>
      <w:r>
        <w:rPr>
          <w:szCs w:val="24"/>
        </w:rPr>
        <w:t xml:space="preserve">del mese di </w:t>
      </w:r>
      <w:r>
        <w:rPr>
          <w:rFonts w:eastAsia="Carlito" w:cs="Carlito"/>
          <w:b/>
          <w:color w:val="auto"/>
          <w:kern w:val="0"/>
          <w:sz w:val="22"/>
          <w:szCs w:val="24"/>
          <w:lang w:val="it-IT" w:eastAsia="en-US" w:bidi="ar-SA"/>
        </w:rPr>
        <w:t>maggio</w:t>
      </w:r>
      <w:r>
        <w:rPr>
          <w:b/>
          <w:szCs w:val="24"/>
        </w:rPr>
        <w:t xml:space="preserve"> </w:t>
      </w:r>
      <w:r>
        <w:rPr>
          <w:szCs w:val="24"/>
        </w:rPr>
        <w:t xml:space="preserve">dell’anno scolastico </w:t>
      </w:r>
      <w:r>
        <w:rPr>
          <w:b/>
          <w:szCs w:val="24"/>
        </w:rPr>
        <w:t>2022-2023</w:t>
      </w:r>
      <w:r>
        <w:rPr>
          <w:szCs w:val="24"/>
        </w:rPr>
        <w:t xml:space="preserve"> alle ore 1</w:t>
      </w:r>
      <w:r>
        <w:rPr>
          <w:rFonts w:eastAsia="Carlito" w:cs="Carlito"/>
          <w:color w:val="auto"/>
          <w:kern w:val="0"/>
          <w:sz w:val="22"/>
          <w:szCs w:val="24"/>
          <w:lang w:val="it-IT" w:eastAsia="en-US" w:bidi="ar-SA"/>
        </w:rPr>
        <w:t>9</w:t>
      </w:r>
      <w:r>
        <w:rPr>
          <w:b/>
          <w:szCs w:val="24"/>
        </w:rPr>
        <w:t xml:space="preserve"> </w:t>
      </w:r>
      <w:r>
        <w:rPr>
          <w:szCs w:val="24"/>
        </w:rPr>
        <w:t xml:space="preserve">in modalità telematica si riunisce il Consiglio di Classe della </w:t>
      </w:r>
      <w:r>
        <w:rPr>
          <w:b/>
          <w:szCs w:val="24"/>
        </w:rPr>
        <w:t>1DS</w:t>
      </w:r>
      <w:r>
        <w:rPr>
          <w:szCs w:val="24"/>
        </w:rPr>
        <w:t>, convocato con circolare n.</w:t>
      </w:r>
      <w:r>
        <w:rPr>
          <w:rFonts w:eastAsia="Carlito" w:cs="Carlito"/>
          <w:color w:val="auto"/>
          <w:kern w:val="0"/>
          <w:sz w:val="22"/>
          <w:szCs w:val="24"/>
          <w:lang w:val="it-IT" w:eastAsia="en-US" w:bidi="ar-SA"/>
        </w:rPr>
        <w:t>317</w:t>
      </w:r>
      <w:r>
        <w:rPr>
          <w:szCs w:val="24"/>
        </w:rPr>
        <w:t xml:space="preserve"> del 27/0</w:t>
      </w:r>
      <w:r>
        <w:rPr>
          <w:rFonts w:eastAsia="Carlito" w:cs="Carlito"/>
          <w:color w:val="auto"/>
          <w:kern w:val="0"/>
          <w:sz w:val="22"/>
          <w:szCs w:val="24"/>
          <w:lang w:val="it-IT" w:eastAsia="en-US" w:bidi="ar-SA"/>
        </w:rPr>
        <w:t>4</w:t>
      </w:r>
      <w:r>
        <w:rPr>
          <w:szCs w:val="24"/>
        </w:rPr>
        <w:t xml:space="preserve">//2023, con la quale sono stati convocati le componenti (Docenti; Genitori e Alunni) del C.d.C. </w:t>
      </w:r>
    </w:p>
    <w:p>
      <w:pPr>
        <w:pStyle w:val="Normal"/>
        <w:jc w:val="both"/>
        <w:rPr>
          <w:b/>
          <w:b/>
          <w:szCs w:val="24"/>
        </w:rPr>
      </w:pPr>
      <w:r>
        <w:rPr>
          <w:b/>
          <w:szCs w:val="24"/>
        </w:rPr>
      </w:r>
    </w:p>
    <w:p>
      <w:pPr>
        <w:pStyle w:val="Normal"/>
        <w:jc w:val="both"/>
        <w:rPr>
          <w:b/>
          <w:b/>
          <w:szCs w:val="24"/>
        </w:rPr>
      </w:pPr>
      <w:r>
        <w:rPr>
          <w:b/>
          <w:szCs w:val="24"/>
        </w:rPr>
      </w:r>
    </w:p>
    <w:p>
      <w:pPr>
        <w:pStyle w:val="Normal"/>
        <w:jc w:val="both"/>
        <w:rPr>
          <w:b/>
          <w:b/>
          <w:szCs w:val="24"/>
        </w:rPr>
      </w:pPr>
      <w:r>
        <w:rPr>
          <w:b/>
          <w:szCs w:val="24"/>
        </w:rPr>
        <w:t>Il Dirigente Scolastico è presente nei diversi C.d.C. che si effettuano contemporaneamente.</w:t>
      </w:r>
    </w:p>
    <w:p>
      <w:pPr>
        <w:pStyle w:val="Normal"/>
        <w:jc w:val="both"/>
        <w:rPr>
          <w:b/>
          <w:b/>
          <w:szCs w:val="24"/>
        </w:rPr>
      </w:pPr>
      <w:r>
        <w:rPr>
          <w:b/>
          <w:szCs w:val="24"/>
        </w:rPr>
      </w:r>
    </w:p>
    <w:p>
      <w:pPr>
        <w:pStyle w:val="Normal"/>
        <w:jc w:val="both"/>
        <w:rPr>
          <w:szCs w:val="24"/>
        </w:rPr>
      </w:pPr>
      <w:r>
        <w:rPr>
          <w:b/>
          <w:szCs w:val="24"/>
        </w:rPr>
        <w:t xml:space="preserve">Presiede la riunione </w:t>
      </w:r>
      <w:r>
        <w:rPr>
          <w:rFonts w:eastAsia="Carlito" w:cs="Carlito"/>
          <w:b/>
          <w:color w:val="auto"/>
          <w:kern w:val="0"/>
          <w:sz w:val="22"/>
          <w:szCs w:val="24"/>
          <w:lang w:val="it-IT" w:eastAsia="en-US" w:bidi="ar-SA"/>
        </w:rPr>
        <w:t>il prof. Tommaso Patti</w:t>
      </w:r>
      <w:r>
        <w:rPr>
          <w:b/>
          <w:szCs w:val="24"/>
        </w:rPr>
        <w:t>, funge da segretario la prof.ssa Annalisa Giorgio.</w:t>
      </w:r>
    </w:p>
    <w:p>
      <w:pPr>
        <w:pStyle w:val="Normal"/>
        <w:jc w:val="both"/>
        <w:rPr>
          <w:szCs w:val="24"/>
        </w:rPr>
      </w:pPr>
      <w:r>
        <w:rPr>
          <w:szCs w:val="24"/>
        </w:rPr>
      </w:r>
    </w:p>
    <w:p>
      <w:pPr>
        <w:pStyle w:val="Normal"/>
        <w:jc w:val="both"/>
        <w:rPr>
          <w:szCs w:val="24"/>
        </w:rPr>
      </w:pPr>
      <w:r>
        <w:rPr>
          <w:szCs w:val="24"/>
        </w:rPr>
      </w:r>
    </w:p>
    <w:p>
      <w:pPr>
        <w:pStyle w:val="Normal"/>
        <w:jc w:val="both"/>
        <w:rPr>
          <w:szCs w:val="24"/>
        </w:rPr>
      </w:pPr>
      <w:r>
        <w:rPr>
          <w:szCs w:val="24"/>
        </w:rPr>
      </w:r>
    </w:p>
    <w:p>
      <w:pPr>
        <w:pStyle w:val="Normal"/>
        <w:jc w:val="both"/>
        <w:rPr>
          <w:szCs w:val="24"/>
        </w:rPr>
      </w:pPr>
      <w:r>
        <w:rPr>
          <w:szCs w:val="24"/>
        </w:rPr>
      </w:r>
    </w:p>
    <w:p>
      <w:pPr>
        <w:pStyle w:val="Normal"/>
        <w:jc w:val="both"/>
        <w:rPr>
          <w:szCs w:val="24"/>
        </w:rPr>
      </w:pPr>
      <w:r>
        <w:rPr>
          <w:szCs w:val="24"/>
        </w:rPr>
      </w:r>
    </w:p>
    <w:p>
      <w:pPr>
        <w:pStyle w:val="Normal"/>
        <w:jc w:val="both"/>
        <w:rPr>
          <w:szCs w:val="24"/>
        </w:rPr>
      </w:pPr>
      <w:r>
        <w:rPr>
          <w:szCs w:val="24"/>
        </w:rPr>
        <w:t>Riconosciuta la validità della seduta, il presidente la dichiara aperta, dando inizio alla discussione dei seguenti punti all’ordine del giorno.</w:t>
      </w:r>
    </w:p>
    <w:p>
      <w:pPr>
        <w:pStyle w:val="Normal"/>
        <w:jc w:val="both"/>
        <w:rPr>
          <w:szCs w:val="24"/>
        </w:rPr>
      </w:pPr>
      <w:r>
        <w:rPr>
          <w:szCs w:val="24"/>
        </w:rPr>
        <w:tab/>
      </w:r>
    </w:p>
    <w:p>
      <w:pPr>
        <w:pStyle w:val="ListParagraph"/>
        <w:numPr>
          <w:ilvl w:val="0"/>
          <w:numId w:val="1"/>
        </w:numPr>
        <w:jc w:val="both"/>
        <w:rPr>
          <w:szCs w:val="24"/>
        </w:rPr>
      </w:pPr>
      <w:r>
        <w:rPr>
          <w:szCs w:val="24"/>
        </w:rPr>
        <w:t xml:space="preserve">Andamento didattico-disciplinare; </w:t>
      </w:r>
    </w:p>
    <w:p>
      <w:pPr>
        <w:pStyle w:val="ListParagraph"/>
        <w:numPr>
          <w:ilvl w:val="0"/>
          <w:numId w:val="1"/>
        </w:numPr>
        <w:jc w:val="both"/>
        <w:rPr>
          <w:szCs w:val="24"/>
        </w:rPr>
      </w:pPr>
      <w:r>
        <w:rPr>
          <w:szCs w:val="24"/>
        </w:rPr>
        <w:t xml:space="preserve">Analisi del rendimento e della situazione assenze dei singoli studenti in situazioni di rischio;  </w:t>
      </w:r>
    </w:p>
    <w:p>
      <w:pPr>
        <w:pStyle w:val="ListParagraph"/>
        <w:numPr>
          <w:ilvl w:val="0"/>
          <w:numId w:val="1"/>
        </w:numPr>
        <w:jc w:val="both"/>
        <w:rPr>
          <w:szCs w:val="24"/>
        </w:rPr>
      </w:pPr>
      <w:r>
        <w:rPr>
          <w:szCs w:val="24"/>
        </w:rPr>
        <w:t xml:space="preserve">Proposte adozione libri di testo 2023/2024 (come da circolare 312 del 20/04/2023); </w:t>
      </w:r>
    </w:p>
    <w:p>
      <w:pPr>
        <w:pStyle w:val="ListParagraph"/>
        <w:numPr>
          <w:ilvl w:val="0"/>
          <w:numId w:val="1"/>
        </w:numPr>
        <w:jc w:val="both"/>
        <w:rPr>
          <w:szCs w:val="24"/>
        </w:rPr>
      </w:pPr>
      <w:r>
        <w:rPr>
          <w:szCs w:val="24"/>
        </w:rPr>
        <w:t xml:space="preserve">Analisi percorsi PCTO (ore svolte, modulistica, ecc.) – classi terze, quarte e quinte; </w:t>
      </w:r>
    </w:p>
    <w:p>
      <w:pPr>
        <w:pStyle w:val="ListParagraph"/>
        <w:numPr>
          <w:ilvl w:val="0"/>
          <w:numId w:val="1"/>
        </w:numPr>
        <w:jc w:val="both"/>
        <w:rPr>
          <w:szCs w:val="24"/>
        </w:rPr>
      </w:pPr>
      <w:r>
        <w:rPr>
          <w:szCs w:val="24"/>
        </w:rPr>
        <w:t xml:space="preserve">Documento del Consiglio di Classe per le classi quinte (documento del 15 Maggio); </w:t>
      </w:r>
    </w:p>
    <w:p>
      <w:pPr>
        <w:pStyle w:val="ListParagraph"/>
        <w:numPr>
          <w:ilvl w:val="0"/>
          <w:numId w:val="1"/>
        </w:numPr>
        <w:jc w:val="both"/>
        <w:rPr>
          <w:szCs w:val="24"/>
        </w:rPr>
      </w:pPr>
      <w:r>
        <w:rPr>
          <w:szCs w:val="24"/>
        </w:rPr>
        <w:t xml:space="preserve">Verifica finale del PEI per gli alunni con Bisogni Educativi Speciali; </w:t>
      </w:r>
    </w:p>
    <w:p>
      <w:pPr>
        <w:pStyle w:val="ListParagraph"/>
        <w:numPr>
          <w:ilvl w:val="0"/>
          <w:numId w:val="1"/>
        </w:numPr>
        <w:jc w:val="both"/>
        <w:rPr>
          <w:szCs w:val="24"/>
        </w:rPr>
      </w:pPr>
      <w:r>
        <w:rPr>
          <w:szCs w:val="24"/>
        </w:rPr>
        <w:t xml:space="preserve">Varie ed eventuali </w:t>
      </w:r>
    </w:p>
    <w:p>
      <w:pPr>
        <w:pStyle w:val="Normal"/>
        <w:jc w:val="both"/>
        <w:rPr>
          <w:szCs w:val="24"/>
        </w:rPr>
      </w:pPr>
      <w:r>
        <w:rPr>
          <w:szCs w:val="24"/>
        </w:rPr>
      </w:r>
    </w:p>
    <w:p>
      <w:pPr>
        <w:pStyle w:val="Normal"/>
        <w:jc w:val="both"/>
        <w:rPr/>
      </w:pPr>
      <w:r>
        <w:rPr/>
      </w:r>
    </w:p>
    <w:p>
      <w:pPr>
        <w:pStyle w:val="Normal"/>
        <w:jc w:val="both"/>
        <w:rPr/>
      </w:pPr>
      <w:r>
        <w:rPr/>
      </w:r>
    </w:p>
    <w:tbl>
      <w:tblPr>
        <w:tblW w:w="10582" w:type="dxa"/>
        <w:jc w:val="left"/>
        <w:tblInd w:w="-22" w:type="dxa"/>
        <w:tblLayout w:type="fixed"/>
        <w:tblCellMar>
          <w:top w:w="0" w:type="dxa"/>
          <w:left w:w="70" w:type="dxa"/>
          <w:bottom w:w="0" w:type="dxa"/>
          <w:right w:w="70" w:type="dxa"/>
        </w:tblCellMar>
        <w:tblLook w:firstRow="0" w:noVBand="0" w:lastRow="0" w:firstColumn="0" w:lastColumn="0" w:noHBand="0" w:val="0000"/>
      </w:tblPr>
      <w:tblGrid>
        <w:gridCol w:w="10582"/>
      </w:tblGrid>
      <w:tr>
        <w:trPr/>
        <w:tc>
          <w:tcPr>
            <w:tcW w:w="10582" w:type="dxa"/>
            <w:tcBorders>
              <w:top w:val="double" w:sz="6" w:space="0" w:color="000000"/>
              <w:left w:val="double" w:sz="6" w:space="0" w:color="000000"/>
              <w:bottom w:val="single" w:sz="4" w:space="0" w:color="000000"/>
              <w:right w:val="double" w:sz="6" w:space="0" w:color="000000"/>
            </w:tcBorders>
            <w:vAlign w:val="center"/>
          </w:tcPr>
          <w:p>
            <w:pPr>
              <w:pStyle w:val="Normal1"/>
              <w:widowControl w:val="false"/>
              <w:rPr>
                <w:rFonts w:eastAsia="Times New Roman"/>
                <w:b/>
                <w:b/>
                <w:caps/>
              </w:rPr>
            </w:pPr>
            <w:r>
              <w:rPr>
                <w:rFonts w:eastAsia="Times New Roman"/>
                <w:b/>
                <w:caps/>
              </w:rPr>
            </w:r>
          </w:p>
          <w:p>
            <w:pPr>
              <w:pStyle w:val="Normal1"/>
              <w:widowControl w:val="false"/>
              <w:rPr>
                <w:rFonts w:eastAsia="Times New Roman"/>
                <w:b/>
                <w:b/>
                <w:caps/>
              </w:rPr>
            </w:pPr>
            <w:r>
              <w:rPr>
                <w:rFonts w:eastAsia="Times New Roman"/>
                <w:b/>
                <w:caps/>
              </w:rPr>
              <w:t>PUNTO N. 1 all'O.D.G.: Andamento didattico-disciplinare</w:t>
            </w:r>
          </w:p>
          <w:p>
            <w:pPr>
              <w:pStyle w:val="Normal1"/>
              <w:widowControl w:val="false"/>
              <w:rPr/>
            </w:pPr>
            <w:r>
              <w:rPr/>
            </w:r>
          </w:p>
        </w:tc>
      </w:tr>
      <w:tr>
        <w:trPr/>
        <w:tc>
          <w:tcPr>
            <w:tcW w:w="10582" w:type="dxa"/>
            <w:tcBorders>
              <w:top w:val="single" w:sz="4" w:space="0" w:color="000000"/>
              <w:left w:val="double" w:sz="6" w:space="0" w:color="000000"/>
              <w:bottom w:val="single" w:sz="4" w:space="0" w:color="000000"/>
              <w:right w:val="double" w:sz="6" w:space="0" w:color="000000"/>
            </w:tcBorders>
          </w:tcPr>
          <w:p>
            <w:pPr>
              <w:pStyle w:val="Normal1"/>
              <w:widowControl w:val="false"/>
              <w:rPr/>
            </w:pPr>
            <w:r>
              <w:rPr>
                <w:rFonts w:eastAsia="Times New Roman"/>
              </w:rPr>
              <w:t>SINTESI DEGLI INTERVENTI</w:t>
            </w:r>
          </w:p>
        </w:tc>
      </w:tr>
      <w:tr>
        <w:trPr/>
        <w:tc>
          <w:tcPr>
            <w:tcW w:w="10582" w:type="dxa"/>
            <w:tcBorders>
              <w:top w:val="single" w:sz="4" w:space="0" w:color="000000"/>
              <w:left w:val="double" w:sz="6" w:space="0" w:color="000000"/>
              <w:bottom w:val="single" w:sz="4" w:space="0" w:color="000000"/>
              <w:right w:val="double" w:sz="6" w:space="0" w:color="000000"/>
            </w:tcBorders>
          </w:tcPr>
          <w:p>
            <w:pPr>
              <w:pStyle w:val="Normal1"/>
              <w:widowControl w:val="false"/>
              <w:jc w:val="both"/>
              <w:rPr>
                <w:sz w:val="22"/>
                <w:szCs w:val="22"/>
              </w:rPr>
            </w:pPr>
            <w:r>
              <w:rPr>
                <w:sz w:val="22"/>
                <w:szCs w:val="22"/>
              </w:rPr>
            </w:r>
          </w:p>
          <w:p>
            <w:pPr>
              <w:pStyle w:val="Normal1"/>
              <w:widowControl w:val="false"/>
              <w:jc w:val="both"/>
              <w:rPr>
                <w:sz w:val="22"/>
                <w:szCs w:val="22"/>
              </w:rPr>
            </w:pPr>
            <w:r>
              <w:rPr>
                <w:sz w:val="22"/>
                <w:szCs w:val="22"/>
              </w:rPr>
              <w:t>Il Consiglio di Classe rileva che le studentesse e gli studenti lavorano bene, la classe è motivata e volenterosa. Si distinguono alcune eccellenze ma si notano anche elementi in difficoltà che faticano a recuperare.</w:t>
            </w:r>
          </w:p>
          <w:p>
            <w:pPr>
              <w:pStyle w:val="Normal1"/>
              <w:widowControl w:val="false"/>
              <w:jc w:val="both"/>
              <w:rPr>
                <w:sz w:val="22"/>
                <w:szCs w:val="22"/>
              </w:rPr>
            </w:pPr>
            <w:r>
              <w:rPr>
                <w:sz w:val="22"/>
                <w:szCs w:val="22"/>
              </w:rPr>
              <w:t xml:space="preserve">La classe è a tratti vivace ma </w:t>
            </w:r>
            <w:r>
              <w:rPr>
                <w:rFonts w:eastAsia="Cambria" w:cs="Times New Roman"/>
                <w:color w:val="auto"/>
                <w:kern w:val="0"/>
                <w:sz w:val="22"/>
                <w:szCs w:val="22"/>
                <w:lang w:val="it-IT" w:eastAsia="it-IT" w:bidi="it-IT"/>
              </w:rPr>
              <w:t>dal punto di vista disciplinare si segnala comunque un miglioramento. Il Coordinatore ritiene di dover intervenire relativamente all’uso del telefono vista la scarsa maturità riscontrata nel suo utilizzo.</w:t>
            </w:r>
          </w:p>
          <w:p>
            <w:pPr>
              <w:pStyle w:val="Normal1"/>
              <w:widowControl w:val="false"/>
              <w:jc w:val="both"/>
              <w:rPr>
                <w:sz w:val="22"/>
                <w:szCs w:val="22"/>
              </w:rPr>
            </w:pPr>
            <w:r>
              <w:rPr>
                <w:rFonts w:eastAsia="Cambria" w:cs="Times New Roman"/>
                <w:color w:val="auto"/>
                <w:kern w:val="0"/>
                <w:sz w:val="22"/>
                <w:szCs w:val="22"/>
                <w:lang w:val="it-IT" w:eastAsia="it-IT" w:bidi="it-IT"/>
              </w:rPr>
              <w:t>La docente di Arte riporta di discussioni avvenute in classe in occasione della programmazione della verifica della materia che ha costretto la stessa a doverla posticipare.</w:t>
            </w:r>
          </w:p>
          <w:p>
            <w:pPr>
              <w:pStyle w:val="Normal1"/>
              <w:widowControl w:val="false"/>
              <w:jc w:val="both"/>
              <w:rPr/>
            </w:pPr>
            <w:r>
              <w:rPr/>
            </w:r>
          </w:p>
        </w:tc>
      </w:tr>
    </w:tbl>
    <w:p>
      <w:pPr>
        <w:pStyle w:val="Normal"/>
        <w:jc w:val="both"/>
        <w:rPr/>
      </w:pPr>
      <w:r>
        <w:rPr/>
      </w:r>
    </w:p>
    <w:p>
      <w:pPr>
        <w:pStyle w:val="Normal"/>
        <w:jc w:val="both"/>
        <w:rPr/>
      </w:pPr>
      <w:r>
        <w:rPr/>
      </w:r>
    </w:p>
    <w:p>
      <w:pPr>
        <w:pStyle w:val="Normal"/>
        <w:jc w:val="both"/>
        <w:rPr/>
      </w:pPr>
      <w:r>
        <w:rPr/>
      </w:r>
    </w:p>
    <w:tbl>
      <w:tblPr>
        <w:tblW w:w="10582" w:type="dxa"/>
        <w:jc w:val="left"/>
        <w:tblInd w:w="-22" w:type="dxa"/>
        <w:tblLayout w:type="fixed"/>
        <w:tblCellMar>
          <w:top w:w="0" w:type="dxa"/>
          <w:left w:w="70" w:type="dxa"/>
          <w:bottom w:w="0" w:type="dxa"/>
          <w:right w:w="70" w:type="dxa"/>
        </w:tblCellMar>
        <w:tblLook w:firstRow="0" w:noVBand="0" w:lastRow="0" w:firstColumn="0" w:lastColumn="0" w:noHBand="0" w:val="0000"/>
      </w:tblPr>
      <w:tblGrid>
        <w:gridCol w:w="10582"/>
      </w:tblGrid>
      <w:tr>
        <w:trPr/>
        <w:tc>
          <w:tcPr>
            <w:tcW w:w="10582" w:type="dxa"/>
            <w:tcBorders>
              <w:top w:val="double" w:sz="2" w:space="0" w:color="000000"/>
              <w:left w:val="double" w:sz="2" w:space="0" w:color="000000"/>
              <w:bottom w:val="single" w:sz="4" w:space="0" w:color="000000"/>
              <w:right w:val="double" w:sz="2" w:space="0" w:color="000000"/>
            </w:tcBorders>
            <w:vAlign w:val="center"/>
          </w:tcPr>
          <w:p>
            <w:pPr>
              <w:pStyle w:val="Normal1"/>
              <w:widowControl w:val="false"/>
              <w:rPr>
                <w:rFonts w:eastAsia="Times New Roman"/>
                <w:b/>
                <w:b/>
                <w:caps/>
              </w:rPr>
            </w:pPr>
            <w:r>
              <w:rPr>
                <w:rFonts w:eastAsia="Times New Roman"/>
                <w:b/>
                <w:caps/>
              </w:rPr>
            </w:r>
          </w:p>
          <w:p>
            <w:pPr>
              <w:pStyle w:val="Normal1"/>
              <w:widowControl w:val="false"/>
              <w:rPr>
                <w:rFonts w:eastAsia="Times New Roman"/>
                <w:b/>
                <w:b/>
                <w:caps/>
              </w:rPr>
            </w:pPr>
            <w:r>
              <w:rPr>
                <w:rFonts w:eastAsia="Times New Roman"/>
                <w:b/>
                <w:caps/>
              </w:rPr>
              <w:t xml:space="preserve">PUNTO N. 2 all'O.D.G.: </w:t>
            </w:r>
            <w:r>
              <w:rPr>
                <w:rFonts w:eastAsia="Times New Roman"/>
                <w:b/>
                <w:caps/>
                <w:szCs w:val="24"/>
              </w:rPr>
              <w:t>Analisi del rendimento e della situazione assenze dei singoli studenti in situazioni di rischio</w:t>
            </w:r>
          </w:p>
          <w:p>
            <w:pPr>
              <w:pStyle w:val="Normal1"/>
              <w:widowControl w:val="false"/>
              <w:rPr/>
            </w:pPr>
            <w:r>
              <w:rPr/>
            </w:r>
          </w:p>
        </w:tc>
      </w:tr>
      <w:tr>
        <w:trPr/>
        <w:tc>
          <w:tcPr>
            <w:tcW w:w="10582" w:type="dxa"/>
            <w:tcBorders>
              <w:top w:val="single" w:sz="4" w:space="0" w:color="000000"/>
              <w:left w:val="double" w:sz="2" w:space="0" w:color="000000"/>
              <w:bottom w:val="single" w:sz="4" w:space="0" w:color="000000"/>
              <w:right w:val="double" w:sz="2" w:space="0" w:color="000000"/>
            </w:tcBorders>
          </w:tcPr>
          <w:p>
            <w:pPr>
              <w:pStyle w:val="Normal1"/>
              <w:widowControl w:val="false"/>
              <w:rPr/>
            </w:pPr>
            <w:r>
              <w:rPr>
                <w:rFonts w:eastAsia="Times New Roman"/>
              </w:rPr>
              <w:t>SINTESI DEGLI INTERVENTI</w:t>
            </w:r>
          </w:p>
        </w:tc>
      </w:tr>
      <w:tr>
        <w:trPr>
          <w:trHeight w:val="58" w:hRule="atLeast"/>
        </w:trPr>
        <w:tc>
          <w:tcPr>
            <w:tcW w:w="10582" w:type="dxa"/>
            <w:tcBorders>
              <w:top w:val="single" w:sz="4" w:space="0" w:color="000000"/>
              <w:left w:val="double" w:sz="2" w:space="0" w:color="000000"/>
              <w:bottom w:val="single" w:sz="4" w:space="0" w:color="000000"/>
              <w:right w:val="double" w:sz="2" w:space="0" w:color="000000"/>
            </w:tcBorders>
          </w:tcPr>
          <w:p>
            <w:pPr>
              <w:pStyle w:val="Normal1"/>
              <w:widowControl w:val="false"/>
              <w:jc w:val="both"/>
              <w:rPr>
                <w:sz w:val="22"/>
                <w:szCs w:val="22"/>
              </w:rPr>
            </w:pPr>
            <w:r>
              <w:rPr>
                <w:sz w:val="22"/>
                <w:szCs w:val="22"/>
              </w:rPr>
              <w:t xml:space="preserve">Sono presenti alcuni casi di studenti con un numero di assenze elevato. Si distinguono casi </w:t>
            </w:r>
            <w:r>
              <w:rPr>
                <w:rFonts w:eastAsia="Cambria" w:cs="Times New Roman"/>
                <w:color w:val="auto"/>
                <w:kern w:val="0"/>
                <w:sz w:val="22"/>
                <w:szCs w:val="22"/>
                <w:lang w:val="it-IT" w:eastAsia="it-IT" w:bidi="it-IT"/>
              </w:rPr>
              <w:t>caratterizzati da</w:t>
            </w:r>
            <w:r>
              <w:rPr>
                <w:sz w:val="22"/>
                <w:szCs w:val="22"/>
              </w:rPr>
              <w:t xml:space="preserve"> oggettive difficoltà che sono state gestit</w:t>
            </w:r>
            <w:r>
              <w:rPr>
                <w:rFonts w:eastAsia="Cambria" w:cs="Times New Roman"/>
                <w:color w:val="auto"/>
                <w:kern w:val="0"/>
                <w:sz w:val="22"/>
                <w:szCs w:val="22"/>
                <w:lang w:val="it-IT" w:eastAsia="it-IT" w:bidi="it-IT"/>
              </w:rPr>
              <w:t>i</w:t>
            </w:r>
            <w:r>
              <w:rPr>
                <w:sz w:val="22"/>
                <w:szCs w:val="22"/>
              </w:rPr>
              <w:t xml:space="preserve"> dal Consiglio di Classe con dei piani didattici personalizzati e per </w:t>
            </w:r>
            <w:r>
              <w:rPr>
                <w:rFonts w:eastAsia="Cambria" w:cs="Times New Roman"/>
                <w:color w:val="auto"/>
                <w:kern w:val="0"/>
                <w:sz w:val="22"/>
                <w:szCs w:val="22"/>
                <w:lang w:val="it-IT" w:eastAsia="it-IT" w:bidi="it-IT"/>
              </w:rPr>
              <w:t>i quali</w:t>
            </w:r>
            <w:r>
              <w:rPr>
                <w:sz w:val="22"/>
                <w:szCs w:val="22"/>
              </w:rPr>
              <w:t xml:space="preserve"> le assenze verranno gestite secondo normativa. Sono inoltre presenti altri casi di assenze il cui numero è vicino alla soglia che sono già state attenzionate.</w:t>
            </w:r>
          </w:p>
          <w:p>
            <w:pPr>
              <w:pStyle w:val="Normal1"/>
              <w:widowControl w:val="false"/>
              <w:jc w:val="both"/>
              <w:rPr>
                <w:sz w:val="22"/>
                <w:szCs w:val="22"/>
              </w:rPr>
            </w:pPr>
            <w:r>
              <w:rPr>
                <w:sz w:val="22"/>
                <w:szCs w:val="22"/>
              </w:rPr>
              <w:t>Dal punto di vista del rendimento si individuano casi con un alto numero di insufficienze ma nel complesso la classe mantiene un buon rendimento.</w:t>
            </w:r>
          </w:p>
          <w:p>
            <w:pPr>
              <w:pStyle w:val="Normal1"/>
              <w:widowControl w:val="false"/>
              <w:jc w:val="both"/>
              <w:rPr>
                <w:sz w:val="22"/>
                <w:szCs w:val="22"/>
              </w:rPr>
            </w:pPr>
            <w:r>
              <w:rPr>
                <w:sz w:val="22"/>
                <w:szCs w:val="22"/>
              </w:rPr>
            </w:r>
          </w:p>
          <w:p>
            <w:pPr>
              <w:pStyle w:val="Normal1"/>
              <w:widowControl w:val="false"/>
              <w:jc w:val="both"/>
              <w:rPr/>
            </w:pPr>
            <w:r>
              <w:rPr/>
            </w:r>
          </w:p>
        </w:tc>
      </w:tr>
    </w:tbl>
    <w:p>
      <w:pPr>
        <w:pStyle w:val="Normal"/>
        <w:jc w:val="both"/>
        <w:rPr/>
      </w:pPr>
      <w:r>
        <w:rPr/>
      </w:r>
    </w:p>
    <w:p>
      <w:pPr>
        <w:pStyle w:val="Normal"/>
        <w:jc w:val="both"/>
        <w:rPr/>
      </w:pPr>
      <w:r>
        <w:rPr/>
      </w:r>
    </w:p>
    <w:p>
      <w:pPr>
        <w:pStyle w:val="Normal"/>
        <w:jc w:val="both"/>
        <w:rPr/>
      </w:pPr>
      <w:r>
        <w:rPr/>
      </w:r>
    </w:p>
    <w:tbl>
      <w:tblPr>
        <w:tblW w:w="103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312"/>
      </w:tblGrid>
      <w:tr>
        <w:trPr>
          <w:trHeight w:val="545" w:hRule="atLeast"/>
        </w:trPr>
        <w:tc>
          <w:tcPr>
            <w:tcW w:w="10312" w:type="dxa"/>
            <w:tcBorders>
              <w:top w:val="double" w:sz="2" w:space="0" w:color="000000"/>
              <w:left w:val="double" w:sz="2" w:space="0" w:color="000000"/>
              <w:bottom w:val="double" w:sz="2" w:space="0" w:color="000000"/>
              <w:right w:val="double" w:sz="2" w:space="0" w:color="000000"/>
            </w:tcBorders>
            <w:vAlign w:val="center"/>
          </w:tcPr>
          <w:p>
            <w:pPr>
              <w:pStyle w:val="Normal1"/>
              <w:widowControl w:val="false"/>
              <w:rPr>
                <w:rFonts w:eastAsia="Times New Roman"/>
                <w:b/>
                <w:b/>
                <w:caps/>
              </w:rPr>
            </w:pPr>
            <w:r>
              <w:rPr>
                <w:rFonts w:eastAsia="Times New Roman"/>
                <w:b/>
                <w:caps/>
              </w:rPr>
              <w:t xml:space="preserve">PUNTO N. 3 ALL’ODG: </w:t>
            </w:r>
            <w:r>
              <w:rPr>
                <w:rFonts w:eastAsia="Times New Roman"/>
                <w:b/>
                <w:caps/>
                <w:szCs w:val="24"/>
              </w:rPr>
              <w:t>Proposte adozione libri di testo 2023/2024 (come da circolare 312 del 20/04/2023)</w:t>
            </w:r>
          </w:p>
        </w:tc>
      </w:tr>
      <w:tr>
        <w:trPr/>
        <w:tc>
          <w:tcPr>
            <w:tcW w:w="10312" w:type="dxa"/>
            <w:tcBorders>
              <w:top w:val="double" w:sz="2" w:space="0" w:color="000000"/>
              <w:left w:val="double" w:sz="2" w:space="0" w:color="000000"/>
              <w:bottom w:val="double" w:sz="2" w:space="0" w:color="000000"/>
              <w:right w:val="double" w:sz="2" w:space="0" w:color="000000"/>
            </w:tcBorders>
            <w:vAlign w:val="center"/>
          </w:tcPr>
          <w:p>
            <w:pPr>
              <w:pStyle w:val="Normal1"/>
              <w:widowControl w:val="false"/>
              <w:rPr>
                <w:rFonts w:eastAsia="Times New Roman"/>
                <w:caps/>
              </w:rPr>
            </w:pPr>
            <w:r>
              <w:rPr>
                <w:rFonts w:eastAsia="Times New Roman"/>
                <w:caps/>
              </w:rPr>
              <w:t>SINTESI DEGLI INTERVENTI</w:t>
            </w:r>
          </w:p>
        </w:tc>
      </w:tr>
      <w:tr>
        <w:trPr>
          <w:trHeight w:val="4310" w:hRule="atLeast"/>
          <w:cantSplit w:val="true"/>
        </w:trPr>
        <w:tc>
          <w:tcPr>
            <w:tcW w:w="10312" w:type="dxa"/>
            <w:tcBorders>
              <w:top w:val="double" w:sz="2" w:space="0" w:color="000000"/>
              <w:left w:val="double" w:sz="2" w:space="0" w:color="000000"/>
              <w:bottom w:val="double" w:sz="2" w:space="0" w:color="000000"/>
              <w:right w:val="double" w:sz="2" w:space="0" w:color="000000"/>
            </w:tcBorders>
            <w:vAlign w:val="center"/>
          </w:tcPr>
          <w:p>
            <w:pPr>
              <w:pStyle w:val="Normal1"/>
              <w:widowControl w:val="false"/>
              <w:jc w:val="both"/>
              <w:rPr>
                <w:rFonts w:eastAsia="Times New Roman"/>
                <w:b/>
                <w:b/>
                <w:caps/>
              </w:rPr>
            </w:pPr>
            <w:r>
              <w:rPr>
                <w:rFonts w:eastAsia="Times New Roman"/>
                <w:b/>
                <w:caps/>
              </w:rPr>
              <w:t>Il CONsiglio di classe ha provveduto a inserire tutte le adozioni dei libri di testo per la futura 1 ds e per la futura 2 ds. Si osserva che per via di limiti tecnici del registro spaggiari non e’ possibile inserire libri di testo consigliati nelle classi prime con conseguente difficoltà a rimanere sotto il tetto di spesa</w:t>
            </w:r>
          </w:p>
        </w:tc>
      </w:tr>
    </w:tbl>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tbl>
      <w:tblPr>
        <w:tblW w:w="1031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0312"/>
      </w:tblGrid>
      <w:tr>
        <w:trPr>
          <w:trHeight w:val="545" w:hRule="atLeast"/>
        </w:trPr>
        <w:tc>
          <w:tcPr>
            <w:tcW w:w="10312" w:type="dxa"/>
            <w:tcBorders>
              <w:top w:val="double" w:sz="2" w:space="0" w:color="000000"/>
              <w:left w:val="double" w:sz="2" w:space="0" w:color="000000"/>
              <w:bottom w:val="double" w:sz="2" w:space="0" w:color="000000"/>
              <w:right w:val="double" w:sz="2" w:space="0" w:color="000000"/>
            </w:tcBorders>
            <w:vAlign w:val="center"/>
          </w:tcPr>
          <w:p>
            <w:pPr>
              <w:pStyle w:val="Normal1"/>
              <w:widowControl w:val="false"/>
              <w:rPr>
                <w:rFonts w:eastAsia="Times New Roman"/>
                <w:b/>
                <w:b/>
                <w:caps/>
              </w:rPr>
            </w:pPr>
            <w:r>
              <w:rPr>
                <w:rFonts w:eastAsia="Times New Roman"/>
                <w:b/>
                <w:caps/>
              </w:rPr>
              <w:t xml:space="preserve">PUNTO N. 4 ALL'O.D.G.: </w:t>
            </w:r>
            <w:r>
              <w:rPr>
                <w:rFonts w:eastAsia="Times New Roman"/>
                <w:b/>
                <w:caps/>
                <w:szCs w:val="24"/>
              </w:rPr>
              <w:t>Analisi percorsi PCTO (ore svolte, modulistica, ecc.) – classi terze, quarte e quinte</w:t>
            </w:r>
          </w:p>
        </w:tc>
      </w:tr>
      <w:tr>
        <w:trPr/>
        <w:tc>
          <w:tcPr>
            <w:tcW w:w="10312" w:type="dxa"/>
            <w:tcBorders>
              <w:top w:val="double" w:sz="2" w:space="0" w:color="000000"/>
              <w:left w:val="double" w:sz="2" w:space="0" w:color="000000"/>
              <w:bottom w:val="double" w:sz="2" w:space="0" w:color="000000"/>
              <w:right w:val="double" w:sz="2" w:space="0" w:color="000000"/>
            </w:tcBorders>
            <w:vAlign w:val="center"/>
          </w:tcPr>
          <w:p>
            <w:pPr>
              <w:pStyle w:val="Normal1"/>
              <w:widowControl w:val="false"/>
              <w:rPr>
                <w:rFonts w:eastAsia="Times New Roman"/>
                <w:caps/>
              </w:rPr>
            </w:pPr>
            <w:r>
              <w:rPr>
                <w:rFonts w:eastAsia="Times New Roman"/>
                <w:caps/>
              </w:rPr>
              <w:t>SINTESI DEGLI INTERVENTI</w:t>
            </w:r>
          </w:p>
        </w:tc>
      </w:tr>
      <w:tr>
        <w:trPr>
          <w:trHeight w:val="4310" w:hRule="atLeast"/>
          <w:cantSplit w:val="true"/>
        </w:trPr>
        <w:tc>
          <w:tcPr>
            <w:tcW w:w="10312" w:type="dxa"/>
            <w:tcBorders>
              <w:top w:val="double" w:sz="2" w:space="0" w:color="000000"/>
              <w:left w:val="double" w:sz="2" w:space="0" w:color="000000"/>
              <w:bottom w:val="double" w:sz="2" w:space="0" w:color="000000"/>
              <w:right w:val="double" w:sz="2" w:space="0" w:color="000000"/>
            </w:tcBorders>
            <w:vAlign w:val="center"/>
          </w:tcPr>
          <w:p>
            <w:pPr>
              <w:pStyle w:val="Normal1"/>
              <w:widowControl w:val="false"/>
              <w:rPr>
                <w:rFonts w:eastAsia="Times New Roman"/>
                <w:b/>
                <w:b/>
                <w:caps/>
              </w:rPr>
            </w:pPr>
            <w:r>
              <w:rPr>
                <w:rFonts w:eastAsia="Times New Roman"/>
                <w:b/>
                <w:caps/>
              </w:rPr>
            </w:r>
          </w:p>
          <w:p>
            <w:pPr>
              <w:pStyle w:val="Normal1"/>
              <w:widowControl w:val="false"/>
              <w:rPr>
                <w:rFonts w:eastAsia="Times New Roman"/>
                <w:b/>
                <w:b/>
                <w:caps/>
              </w:rPr>
            </w:pPr>
            <w:r>
              <w:rPr>
                <w:rFonts w:eastAsia="Times New Roman"/>
                <w:b/>
                <w:caps/>
              </w:rPr>
            </w:r>
          </w:p>
          <w:p>
            <w:pPr>
              <w:pStyle w:val="Normal1"/>
              <w:widowControl w:val="false"/>
              <w:rPr>
                <w:rFonts w:eastAsia="Times New Roman"/>
                <w:b/>
                <w:b/>
                <w:caps/>
              </w:rPr>
            </w:pPr>
            <w:r>
              <w:rPr>
                <w:rFonts w:eastAsia="Times New Roman"/>
                <w:b/>
                <w:caps/>
              </w:rPr>
              <w:t xml:space="preserve">IL PUNTO 4 DELL’ORDINE DEL GIORNO NON RIGUARDA LA CLASSE </w:t>
            </w:r>
            <w:r>
              <w:rPr>
                <w:rFonts w:eastAsia="Times New Roman" w:cs="Times New Roman"/>
                <w:b/>
                <w:caps/>
                <w:color w:val="auto"/>
                <w:kern w:val="0"/>
                <w:sz w:val="20"/>
                <w:szCs w:val="20"/>
                <w:lang w:val="it-IT" w:eastAsia="it-IT" w:bidi="it-IT"/>
              </w:rPr>
              <w:t>PRIMA</w:t>
            </w:r>
          </w:p>
          <w:p>
            <w:pPr>
              <w:pStyle w:val="Normal1"/>
              <w:widowControl w:val="false"/>
              <w:jc w:val="both"/>
              <w:rPr>
                <w:rFonts w:eastAsia="Times New Roman"/>
                <w:b/>
                <w:b/>
                <w:caps/>
              </w:rPr>
            </w:pPr>
            <w:r>
              <w:rPr>
                <w:rFonts w:eastAsia="Times New Roman"/>
                <w:b/>
                <w:caps/>
              </w:rPr>
            </w:r>
          </w:p>
          <w:p>
            <w:pPr>
              <w:pStyle w:val="Normal1"/>
              <w:widowControl w:val="false"/>
              <w:rPr>
                <w:rFonts w:eastAsia="Times New Roman"/>
                <w:b/>
                <w:b/>
                <w:caps/>
              </w:rPr>
            </w:pPr>
            <w:r>
              <w:rPr>
                <w:rFonts w:eastAsia="Times New Roman"/>
                <w:b/>
                <w:caps/>
              </w:rPr>
            </w:r>
          </w:p>
          <w:p>
            <w:pPr>
              <w:pStyle w:val="Normal1"/>
              <w:widowControl w:val="false"/>
              <w:rPr>
                <w:rFonts w:eastAsia="Times New Roman"/>
                <w:b/>
                <w:b/>
                <w:caps/>
              </w:rPr>
            </w:pPr>
            <w:r>
              <w:rPr>
                <w:rFonts w:eastAsia="Times New Roman"/>
                <w:b/>
                <w:caps/>
              </w:rPr>
            </w:r>
          </w:p>
        </w:tc>
      </w:tr>
    </w:tbl>
    <w:p>
      <w:pPr>
        <w:pStyle w:val="Normal"/>
        <w:jc w:val="both"/>
        <w:rPr/>
      </w:pPr>
      <w:r>
        <w:rPr/>
      </w:r>
    </w:p>
    <w:p>
      <w:pPr>
        <w:pStyle w:val="Normal"/>
        <w:jc w:val="both"/>
        <w:rPr/>
      </w:pPr>
      <w:r>
        <w:rPr/>
      </w:r>
    </w:p>
    <w:p>
      <w:pPr>
        <w:pStyle w:val="Normal"/>
        <w:jc w:val="both"/>
        <w:rPr/>
      </w:pPr>
      <w:r>
        <w:rPr/>
      </w:r>
    </w:p>
    <w:p>
      <w:pPr>
        <w:pStyle w:val="Normal"/>
        <w:jc w:val="both"/>
        <w:rPr>
          <w:b/>
          <w:b/>
          <w:sz w:val="18"/>
        </w:rPr>
      </w:pPr>
      <w:r>
        <w:rPr>
          <w:b/>
          <w:sz w:val="18"/>
        </w:rPr>
      </w:r>
    </w:p>
    <w:tbl>
      <w:tblPr>
        <w:tblW w:w="103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312"/>
      </w:tblGrid>
      <w:tr>
        <w:trPr>
          <w:trHeight w:val="545" w:hRule="atLeast"/>
        </w:trPr>
        <w:tc>
          <w:tcPr>
            <w:tcW w:w="10312" w:type="dxa"/>
            <w:tcBorders>
              <w:top w:val="double" w:sz="2" w:space="0" w:color="000000"/>
              <w:left w:val="double" w:sz="2" w:space="0" w:color="000000"/>
              <w:bottom w:val="double" w:sz="2" w:space="0" w:color="000000"/>
              <w:right w:val="double" w:sz="2" w:space="0" w:color="000000"/>
            </w:tcBorders>
            <w:vAlign w:val="center"/>
          </w:tcPr>
          <w:p>
            <w:pPr>
              <w:pStyle w:val="Normal1"/>
              <w:widowControl w:val="false"/>
              <w:rPr>
                <w:rFonts w:eastAsia="Times New Roman"/>
                <w:b/>
                <w:b/>
                <w:caps/>
              </w:rPr>
            </w:pPr>
            <w:r>
              <w:rPr>
                <w:rFonts w:eastAsia="Times New Roman"/>
                <w:b/>
                <w:caps/>
              </w:rPr>
              <w:t xml:space="preserve">PUNTO N. 5 ALL'O.D.G.: </w:t>
            </w:r>
            <w:r>
              <w:rPr>
                <w:rFonts w:eastAsia="Times New Roman"/>
                <w:b/>
                <w:caps/>
                <w:szCs w:val="24"/>
              </w:rPr>
              <w:t>Documento del Consiglio di Classe per le classi quinte (documento del 15 Maggio);</w:t>
            </w:r>
          </w:p>
        </w:tc>
      </w:tr>
      <w:tr>
        <w:trPr/>
        <w:tc>
          <w:tcPr>
            <w:tcW w:w="10312" w:type="dxa"/>
            <w:tcBorders>
              <w:top w:val="double" w:sz="2" w:space="0" w:color="000000"/>
              <w:left w:val="double" w:sz="2" w:space="0" w:color="000000"/>
              <w:bottom w:val="double" w:sz="2" w:space="0" w:color="000000"/>
              <w:right w:val="double" w:sz="2" w:space="0" w:color="000000"/>
            </w:tcBorders>
            <w:vAlign w:val="center"/>
          </w:tcPr>
          <w:p>
            <w:pPr>
              <w:pStyle w:val="Normal1"/>
              <w:widowControl w:val="false"/>
              <w:rPr>
                <w:rFonts w:eastAsia="Times New Roman"/>
                <w:caps/>
              </w:rPr>
            </w:pPr>
            <w:r>
              <w:rPr>
                <w:rFonts w:eastAsia="Times New Roman"/>
                <w:caps/>
              </w:rPr>
              <w:t>SINTESI DEGLI INTERVENTI</w:t>
            </w:r>
          </w:p>
        </w:tc>
      </w:tr>
      <w:tr>
        <w:trPr>
          <w:trHeight w:val="4310" w:hRule="atLeast"/>
          <w:cantSplit w:val="true"/>
        </w:trPr>
        <w:tc>
          <w:tcPr>
            <w:tcW w:w="10312" w:type="dxa"/>
            <w:tcBorders>
              <w:top w:val="double" w:sz="2" w:space="0" w:color="000000"/>
              <w:left w:val="double" w:sz="2" w:space="0" w:color="000000"/>
              <w:bottom w:val="double" w:sz="2" w:space="0" w:color="000000"/>
              <w:right w:val="double" w:sz="2" w:space="0" w:color="000000"/>
            </w:tcBorders>
            <w:vAlign w:val="center"/>
          </w:tcPr>
          <w:p>
            <w:pPr>
              <w:pStyle w:val="Normal1"/>
              <w:widowControl w:val="false"/>
              <w:rPr>
                <w:rFonts w:eastAsia="Times New Roman"/>
                <w:b/>
                <w:b/>
                <w:caps/>
              </w:rPr>
            </w:pPr>
            <w:r>
              <w:rPr>
                <w:rFonts w:eastAsia="Times New Roman"/>
                <w:b/>
                <w:caps/>
              </w:rPr>
              <w:t xml:space="preserve">IL PUNTO 5 DELL’ORDINE DEL GIORNO NON RIGUARDA LA CLASSE </w:t>
            </w:r>
            <w:r>
              <w:rPr>
                <w:rFonts w:eastAsia="Times New Roman" w:cs="Times New Roman"/>
                <w:b/>
                <w:caps/>
                <w:color w:val="auto"/>
                <w:kern w:val="0"/>
                <w:sz w:val="20"/>
                <w:szCs w:val="20"/>
                <w:lang w:val="it-IT" w:eastAsia="it-IT" w:bidi="it-IT"/>
              </w:rPr>
              <w:t>PRIMA</w:t>
            </w:r>
          </w:p>
          <w:p>
            <w:pPr>
              <w:pStyle w:val="Normal1"/>
              <w:widowControl w:val="false"/>
              <w:rPr>
                <w:rFonts w:eastAsia="Times New Roman"/>
                <w:b/>
                <w:b/>
                <w:caps/>
              </w:rPr>
            </w:pPr>
            <w:r>
              <w:rPr>
                <w:rFonts w:eastAsia="Times New Roman"/>
                <w:b/>
                <w:caps/>
              </w:rPr>
            </w:r>
          </w:p>
        </w:tc>
      </w:tr>
    </w:tbl>
    <w:p>
      <w:pPr>
        <w:pStyle w:val="Normal"/>
        <w:jc w:val="both"/>
        <w:rPr>
          <w:b/>
          <w:b/>
          <w:sz w:val="18"/>
        </w:rPr>
      </w:pPr>
      <w:r>
        <w:rPr>
          <w:b/>
          <w:sz w:val="18"/>
        </w:rPr>
      </w:r>
    </w:p>
    <w:p>
      <w:pPr>
        <w:pStyle w:val="Normal"/>
        <w:jc w:val="both"/>
        <w:rPr>
          <w:b/>
          <w:b/>
          <w:sz w:val="18"/>
        </w:rPr>
      </w:pPr>
      <w:r>
        <w:rPr>
          <w:b/>
          <w:sz w:val="18"/>
        </w:rPr>
      </w:r>
    </w:p>
    <w:p>
      <w:pPr>
        <w:pStyle w:val="Normal"/>
        <w:jc w:val="both"/>
        <w:rPr>
          <w:b/>
          <w:b/>
          <w:sz w:val="18"/>
        </w:rPr>
      </w:pPr>
      <w:r>
        <w:rPr>
          <w:b/>
          <w:sz w:val="18"/>
        </w:rPr>
      </w:r>
    </w:p>
    <w:p>
      <w:pPr>
        <w:pStyle w:val="Normal"/>
        <w:jc w:val="both"/>
        <w:rPr>
          <w:b/>
          <w:b/>
          <w:sz w:val="18"/>
        </w:rPr>
      </w:pPr>
      <w:r>
        <w:rPr>
          <w:b/>
          <w:sz w:val="18"/>
        </w:rPr>
      </w:r>
    </w:p>
    <w:tbl>
      <w:tblPr>
        <w:tblW w:w="103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312"/>
      </w:tblGrid>
      <w:tr>
        <w:trPr>
          <w:trHeight w:val="545" w:hRule="atLeast"/>
        </w:trPr>
        <w:tc>
          <w:tcPr>
            <w:tcW w:w="10312" w:type="dxa"/>
            <w:tcBorders>
              <w:top w:val="double" w:sz="2" w:space="0" w:color="000000"/>
              <w:left w:val="double" w:sz="2" w:space="0" w:color="000000"/>
              <w:bottom w:val="double" w:sz="2" w:space="0" w:color="000000"/>
              <w:right w:val="double" w:sz="2" w:space="0" w:color="000000"/>
            </w:tcBorders>
            <w:vAlign w:val="center"/>
          </w:tcPr>
          <w:p>
            <w:pPr>
              <w:pStyle w:val="Normal"/>
              <w:widowControl w:val="false"/>
              <w:jc w:val="both"/>
              <w:rPr>
                <w:rFonts w:ascii="Times New Roman" w:hAnsi="Times New Roman" w:cs="Times New Roman"/>
                <w:b/>
                <w:b/>
                <w:sz w:val="20"/>
                <w:szCs w:val="20"/>
                <w:lang w:bidi="it-IT"/>
              </w:rPr>
            </w:pPr>
            <w:r>
              <w:rPr>
                <w:rFonts w:cs="Times New Roman" w:ascii="Times New Roman" w:hAnsi="Times New Roman"/>
                <w:b/>
                <w:sz w:val="20"/>
                <w:szCs w:val="20"/>
                <w:lang w:bidi="it-IT"/>
              </w:rPr>
              <w:t xml:space="preserve">PUNTO N. 6 ALL'O.D.G.: </w:t>
            </w:r>
            <w:r>
              <w:rPr>
                <w:rFonts w:cs="Times New Roman" w:ascii="Times New Roman" w:hAnsi="Times New Roman"/>
                <w:b/>
                <w:sz w:val="20"/>
                <w:szCs w:val="24"/>
                <w:lang w:bidi="it-IT"/>
              </w:rPr>
              <w:t>Verifica finale del PEI per gli alunni con Bisogni Educativi Speciali;</w:t>
            </w:r>
          </w:p>
        </w:tc>
      </w:tr>
      <w:tr>
        <w:trPr/>
        <w:tc>
          <w:tcPr>
            <w:tcW w:w="10312" w:type="dxa"/>
            <w:tcBorders>
              <w:top w:val="double" w:sz="2" w:space="0" w:color="000000"/>
              <w:left w:val="double" w:sz="2" w:space="0" w:color="000000"/>
              <w:bottom w:val="double" w:sz="2" w:space="0" w:color="000000"/>
              <w:right w:val="double" w:sz="2" w:space="0" w:color="000000"/>
            </w:tcBorders>
            <w:vAlign w:val="center"/>
          </w:tcPr>
          <w:p>
            <w:pPr>
              <w:pStyle w:val="Normal"/>
              <w:widowControl w:val="false"/>
              <w:jc w:val="both"/>
              <w:rPr>
                <w:b/>
                <w:b/>
                <w:sz w:val="18"/>
                <w:lang w:bidi="it-IT"/>
              </w:rPr>
            </w:pPr>
            <w:r>
              <w:rPr>
                <w:b/>
                <w:sz w:val="18"/>
                <w:lang w:bidi="it-IT"/>
              </w:rPr>
              <w:t>SINTESI DEGLI INTERVENTI</w:t>
            </w:r>
          </w:p>
        </w:tc>
      </w:tr>
      <w:tr>
        <w:trPr>
          <w:trHeight w:val="4310" w:hRule="atLeast"/>
          <w:cantSplit w:val="true"/>
        </w:trPr>
        <w:tc>
          <w:tcPr>
            <w:tcW w:w="10312" w:type="dxa"/>
            <w:tcBorders>
              <w:top w:val="double" w:sz="2" w:space="0" w:color="000000"/>
              <w:left w:val="double" w:sz="2" w:space="0" w:color="000000"/>
              <w:bottom w:val="double" w:sz="2" w:space="0" w:color="000000"/>
              <w:right w:val="double" w:sz="2" w:space="0" w:color="000000"/>
            </w:tcBorders>
            <w:vAlign w:val="center"/>
          </w:tcPr>
          <w:p>
            <w:pPr>
              <w:pStyle w:val="Normal"/>
              <w:widowControl w:val="false"/>
              <w:rPr>
                <w:rFonts w:ascii="Times New Roman" w:hAnsi="Times New Roman" w:cs="Times New Roman"/>
                <w:b/>
                <w:b/>
                <w:sz w:val="18"/>
                <w:lang w:bidi="it-IT"/>
              </w:rPr>
            </w:pPr>
            <w:r>
              <w:rPr>
                <w:rFonts w:cs="Times New Roman" w:ascii="Times New Roman" w:hAnsi="Times New Roman"/>
                <w:b/>
                <w:sz w:val="18"/>
                <w:lang w:bidi="it-IT"/>
              </w:rPr>
            </w:r>
          </w:p>
          <w:p>
            <w:pPr>
              <w:pStyle w:val="Normal"/>
              <w:widowControl w:val="false"/>
              <w:jc w:val="both"/>
              <w:rPr>
                <w:rFonts w:ascii="Times New Roman" w:hAnsi="Times New Roman" w:cs="Times New Roman"/>
                <w:b/>
                <w:b/>
                <w:sz w:val="18"/>
                <w:lang w:bidi="it-IT"/>
              </w:rPr>
            </w:pPr>
            <w:r>
              <w:rPr>
                <w:rFonts w:cs="Times New Roman" w:ascii="Times New Roman" w:hAnsi="Times New Roman"/>
                <w:b/>
                <w:sz w:val="18"/>
                <w:lang w:bidi="it-IT"/>
              </w:rPr>
              <w:t>La studentessa che si avvale di un PEI riporta un ottimo rendimento, segno che le iniziative messe in atto dal consiglio di classe stanno avendo successo. Uno studente ha da poco iniziato ad avvalersi di un PDP che prevede la frequenza delle lezioni da remoto. La sua partecipazione è soddisfacente e il ricorso a una didattica a distanza sta avendo successo nel re-inserire lo studente nelle dinamiche scolastiche. Anche lo studente di nazionalità ucraina si avvale di un PDP che lo ha messo in condizione di esprimere maggiormente il suo potenziale, soprattutto in relazione al numero di assenze che riporterà a fine anno.</w:t>
            </w:r>
          </w:p>
          <w:p>
            <w:pPr>
              <w:pStyle w:val="Normal"/>
              <w:widowControl w:val="false"/>
              <w:jc w:val="both"/>
              <w:rPr>
                <w:rFonts w:ascii="Times New Roman" w:hAnsi="Times New Roman" w:cs="Times New Roman"/>
                <w:b/>
                <w:b/>
                <w:sz w:val="18"/>
                <w:lang w:bidi="it-IT"/>
              </w:rPr>
            </w:pPr>
            <w:r>
              <w:rPr>
                <w:rFonts w:cs="Times New Roman" w:ascii="Times New Roman" w:hAnsi="Times New Roman"/>
                <w:b/>
                <w:sz w:val="18"/>
                <w:lang w:bidi="it-IT"/>
              </w:rPr>
              <w:t xml:space="preserve">Per quanto riguarda gli altri studenti con PDP, </w:t>
            </w:r>
            <w:r>
              <w:rPr>
                <w:rFonts w:eastAsia="Carlito" w:cs="Times New Roman" w:ascii="Times New Roman" w:hAnsi="Times New Roman"/>
                <w:b/>
                <w:color w:val="auto"/>
                <w:kern w:val="0"/>
                <w:sz w:val="18"/>
                <w:szCs w:val="22"/>
                <w:lang w:val="it-IT" w:eastAsia="en-US" w:bidi="it-IT"/>
              </w:rPr>
              <w:t>le situazioni sono differenti, essendo presenti casi con rendimento molto buono e casi che mostrano difficoltà più marcate, nonostante le misure dispensative e gli strumenti compensativi garantiti dai piani didattici.</w:t>
            </w:r>
          </w:p>
        </w:tc>
      </w:tr>
    </w:tbl>
    <w:p>
      <w:pPr>
        <w:pStyle w:val="Normal"/>
        <w:jc w:val="both"/>
        <w:rPr>
          <w:b/>
          <w:b/>
          <w:sz w:val="18"/>
        </w:rPr>
      </w:pPr>
      <w:r>
        <w:rPr>
          <w:b/>
          <w:sz w:val="18"/>
        </w:rPr>
      </w:r>
    </w:p>
    <w:p>
      <w:pPr>
        <w:pStyle w:val="Normal"/>
        <w:jc w:val="both"/>
        <w:rPr>
          <w:b/>
          <w:b/>
          <w:sz w:val="18"/>
        </w:rPr>
      </w:pPr>
      <w:r>
        <w:rPr>
          <w:b/>
          <w:sz w:val="18"/>
        </w:rPr>
      </w:r>
    </w:p>
    <w:p>
      <w:pPr>
        <w:pStyle w:val="Normal"/>
        <w:jc w:val="both"/>
        <w:rPr>
          <w:b/>
          <w:b/>
          <w:sz w:val="18"/>
        </w:rPr>
      </w:pPr>
      <w:r>
        <w:rPr>
          <w:b/>
          <w:sz w:val="18"/>
        </w:rPr>
      </w:r>
    </w:p>
    <w:tbl>
      <w:tblPr>
        <w:tblW w:w="103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312"/>
      </w:tblGrid>
      <w:tr>
        <w:trPr>
          <w:trHeight w:val="545" w:hRule="atLeast"/>
        </w:trPr>
        <w:tc>
          <w:tcPr>
            <w:tcW w:w="10312" w:type="dxa"/>
            <w:tcBorders>
              <w:top w:val="double" w:sz="2" w:space="0" w:color="000000"/>
              <w:left w:val="double" w:sz="2" w:space="0" w:color="000000"/>
              <w:bottom w:val="double" w:sz="2" w:space="0" w:color="000000"/>
              <w:right w:val="double" w:sz="2" w:space="0" w:color="000000"/>
            </w:tcBorders>
            <w:vAlign w:val="center"/>
          </w:tcPr>
          <w:p>
            <w:pPr>
              <w:pStyle w:val="Normal1"/>
              <w:widowControl w:val="false"/>
              <w:rPr>
                <w:rFonts w:eastAsia="Times New Roman"/>
                <w:b/>
                <w:b/>
                <w:caps/>
              </w:rPr>
            </w:pPr>
            <w:r>
              <w:rPr>
                <w:rFonts w:eastAsia="Times New Roman"/>
                <w:b/>
                <w:caps/>
              </w:rPr>
              <w:t xml:space="preserve">PUNTO N. 7 ALL'O.D.G.: </w:t>
            </w:r>
            <w:r>
              <w:rPr>
                <w:rFonts w:eastAsia="Times New Roman" w:cs="Times New Roman"/>
                <w:b/>
                <w:caps/>
                <w:color w:val="auto"/>
                <w:kern w:val="0"/>
                <w:sz w:val="20"/>
                <w:szCs w:val="20"/>
                <w:lang w:val="it-IT" w:eastAsia="it-IT" w:bidi="it-IT"/>
              </w:rPr>
              <w:t>VARIE ED EVENTUALI</w:t>
            </w:r>
          </w:p>
        </w:tc>
      </w:tr>
      <w:tr>
        <w:trPr/>
        <w:tc>
          <w:tcPr>
            <w:tcW w:w="10312" w:type="dxa"/>
            <w:tcBorders>
              <w:top w:val="double" w:sz="2" w:space="0" w:color="000000"/>
              <w:left w:val="double" w:sz="2" w:space="0" w:color="000000"/>
              <w:bottom w:val="double" w:sz="2" w:space="0" w:color="000000"/>
              <w:right w:val="double" w:sz="2" w:space="0" w:color="000000"/>
            </w:tcBorders>
            <w:vAlign w:val="center"/>
          </w:tcPr>
          <w:p>
            <w:pPr>
              <w:pStyle w:val="Normal1"/>
              <w:widowControl w:val="false"/>
              <w:rPr>
                <w:rFonts w:eastAsia="Times New Roman"/>
                <w:caps/>
              </w:rPr>
            </w:pPr>
            <w:r>
              <w:rPr>
                <w:rFonts w:eastAsia="Times New Roman"/>
                <w:caps/>
              </w:rPr>
              <w:t>SINTESI DEGLI INTERVENTI</w:t>
            </w:r>
          </w:p>
        </w:tc>
      </w:tr>
      <w:tr>
        <w:trPr>
          <w:trHeight w:val="4310" w:hRule="atLeast"/>
          <w:cantSplit w:val="true"/>
        </w:trPr>
        <w:tc>
          <w:tcPr>
            <w:tcW w:w="10312" w:type="dxa"/>
            <w:tcBorders>
              <w:top w:val="double" w:sz="2" w:space="0" w:color="000000"/>
              <w:left w:val="double" w:sz="2" w:space="0" w:color="000000"/>
              <w:bottom w:val="double" w:sz="2" w:space="0" w:color="000000"/>
              <w:right w:val="double" w:sz="2" w:space="0" w:color="000000"/>
            </w:tcBorders>
            <w:vAlign w:val="center"/>
          </w:tcPr>
          <w:p>
            <w:pPr>
              <w:pStyle w:val="Normal1"/>
              <w:widowControl w:val="false"/>
              <w:rPr>
                <w:rFonts w:eastAsia="Times New Roman"/>
                <w:b/>
                <w:b/>
                <w:caps/>
              </w:rPr>
            </w:pPr>
            <w:r>
              <w:rPr>
                <w:rFonts w:eastAsia="Times New Roman"/>
                <w:b/>
                <w:caps/>
              </w:rPr>
            </w:r>
          </w:p>
          <w:p>
            <w:pPr>
              <w:pStyle w:val="Normal1"/>
              <w:widowControl w:val="false"/>
              <w:jc w:val="both"/>
              <w:rPr>
                <w:rFonts w:eastAsia="Times New Roman"/>
                <w:b/>
                <w:b/>
                <w:caps/>
              </w:rPr>
            </w:pPr>
            <w:r>
              <w:rPr>
                <w:rFonts w:eastAsia="Times New Roman"/>
                <w:b/>
                <w:caps/>
              </w:rPr>
            </w:r>
          </w:p>
          <w:p>
            <w:pPr>
              <w:pStyle w:val="Normal1"/>
              <w:widowControl w:val="false"/>
              <w:rPr>
                <w:rFonts w:eastAsia="Times New Roman"/>
                <w:b/>
                <w:b/>
                <w:caps/>
              </w:rPr>
            </w:pPr>
            <w:r>
              <w:rPr>
                <w:rFonts w:eastAsia="Times New Roman"/>
                <w:b/>
                <w:caps/>
              </w:rPr>
            </w:r>
          </w:p>
          <w:p>
            <w:pPr>
              <w:pStyle w:val="Normal1"/>
              <w:widowControl w:val="false"/>
              <w:rPr>
                <w:rFonts w:eastAsia="Times New Roman"/>
                <w:b/>
                <w:b/>
                <w:caps/>
              </w:rPr>
            </w:pPr>
            <w:r>
              <w:rPr>
                <w:rFonts w:eastAsia="Times New Roman"/>
                <w:b/>
                <w:caps/>
              </w:rPr>
              <w:t xml:space="preserve">Alle ore 19:50 si collegano i rappresentanti della componente studenti </w:t>
            </w:r>
            <w:r>
              <w:rPr>
                <w:rFonts w:eastAsia="Times New Roman"/>
                <w:b/>
                <w:caps/>
              </w:rPr>
              <w:t>(Flavio danieli) e genitori (francesca mastrofini)</w:t>
            </w:r>
            <w:r>
              <w:rPr>
                <w:rFonts w:eastAsia="Times New Roman"/>
                <w:b/>
                <w:caps/>
              </w:rPr>
              <w:t>. Il coordinatore relaziona i rappresentanti circa quanto emerso nella prima fase del consiglio di classe, in particolar modo relativamente alla nuova politica di rimozione dei telefoni cellulari volta a eliminarne l’uso durante le ore di lezione.</w:t>
            </w:r>
          </w:p>
          <w:p>
            <w:pPr>
              <w:pStyle w:val="Normal1"/>
              <w:widowControl w:val="false"/>
              <w:rPr>
                <w:rFonts w:eastAsia="Times New Roman"/>
                <w:b/>
                <w:b/>
                <w:caps/>
              </w:rPr>
            </w:pPr>
            <w:r>
              <w:rPr>
                <w:rFonts w:eastAsia="Times New Roman"/>
                <w:b/>
                <w:caps/>
              </w:rPr>
              <w:t>Il rappresentante di classe degli studenti non riporta osservazioni a nome degli studenti mentre il rappresentante dei genitori condivide con il consiglio di classe le perplessitA’ di alcuni genitori circa il fatto che il programma di scienze sia completato nella sua interezza visto il numero di lezioni saltate per vario motivo.</w:t>
            </w:r>
          </w:p>
        </w:tc>
      </w:tr>
    </w:tbl>
    <w:p>
      <w:pPr>
        <w:pStyle w:val="Normal"/>
        <w:jc w:val="both"/>
        <w:rPr>
          <w:b/>
          <w:b/>
          <w:sz w:val="18"/>
        </w:rPr>
      </w:pPr>
      <w:r>
        <w:rPr>
          <w:b/>
          <w:sz w:val="18"/>
        </w:rPr>
      </w:r>
    </w:p>
    <w:p>
      <w:pPr>
        <w:pStyle w:val="Normal"/>
        <w:jc w:val="both"/>
        <w:rPr>
          <w:b/>
          <w:b/>
          <w:sz w:val="18"/>
        </w:rPr>
      </w:pPr>
      <w:r>
        <w:rPr>
          <w:b/>
          <w:sz w:val="18"/>
        </w:rPr>
      </w:r>
    </w:p>
    <w:p>
      <w:pPr>
        <w:pStyle w:val="Normal"/>
        <w:jc w:val="both"/>
        <w:rPr>
          <w:b/>
          <w:b/>
          <w:sz w:val="18"/>
        </w:rPr>
      </w:pPr>
      <w:r>
        <w:rPr>
          <w:b/>
          <w:sz w:val="18"/>
        </w:rPr>
      </w:r>
    </w:p>
    <w:p>
      <w:pPr>
        <w:pStyle w:val="Normal"/>
        <w:jc w:val="both"/>
        <w:rPr/>
      </w:pPr>
      <w:r>
        <w:rPr/>
      </w:r>
    </w:p>
    <w:p>
      <w:pPr>
        <w:pStyle w:val="Normal"/>
        <w:jc w:val="both"/>
        <w:rPr/>
      </w:pPr>
      <w:r>
        <w:rPr/>
      </w:r>
    </w:p>
    <w:p>
      <w:pPr>
        <w:pStyle w:val="Normal"/>
        <w:jc w:val="both"/>
        <w:rPr/>
      </w:pPr>
      <w:r>
        <w:rPr/>
        <w:t xml:space="preserve">Il presente verbale viene redatto, letto ed approvato all’unanimità alle ore </w:t>
      </w:r>
      <w:r>
        <w:rPr>
          <w:rFonts w:eastAsia="Carlito" w:cs="Carlito"/>
          <w:b/>
          <w:color w:val="auto"/>
          <w:kern w:val="0"/>
          <w:sz w:val="22"/>
          <w:szCs w:val="22"/>
          <w:lang w:val="it-IT" w:eastAsia="en-US" w:bidi="ar-SA"/>
        </w:rPr>
        <w:t>20</w:t>
      </w:r>
      <w:r>
        <w:rPr>
          <w:b/>
        </w:rPr>
        <w:t xml:space="preserve">, </w:t>
      </w:r>
      <w:r>
        <w:rPr/>
        <w:t>terminata la trattazione degli argomenti posti all’ordine del giorno, il Presidente dichiara sciolta la seduta.</w:t>
      </w:r>
    </w:p>
    <w:p>
      <w:pPr>
        <w:pStyle w:val="Normal"/>
        <w:ind w:right="849" w:hanging="0"/>
        <w:rPr/>
      </w:pPr>
      <w:r>
        <w:rPr/>
      </w:r>
    </w:p>
    <w:p>
      <w:pPr>
        <w:pStyle w:val="Normal"/>
        <w:ind w:right="849" w:hanging="0"/>
        <w:rPr/>
      </w:pPr>
      <w:r>
        <w:rPr/>
        <w:t>DATA 0</w:t>
      </w:r>
      <w:r>
        <w:rPr>
          <w:rFonts w:eastAsia="Carlito" w:cs="Carlito"/>
          <w:color w:val="auto"/>
          <w:kern w:val="0"/>
          <w:sz w:val="22"/>
          <w:szCs w:val="22"/>
          <w:lang w:val="it-IT" w:eastAsia="en-US" w:bidi="ar-SA"/>
        </w:rPr>
        <w:t>2</w:t>
      </w:r>
      <w:r>
        <w:rPr/>
        <w:t>/0</w:t>
      </w:r>
      <w:r>
        <w:rPr>
          <w:rFonts w:eastAsia="Carlito" w:cs="Carlito"/>
          <w:color w:val="auto"/>
          <w:kern w:val="0"/>
          <w:sz w:val="22"/>
          <w:szCs w:val="22"/>
          <w:lang w:val="it-IT" w:eastAsia="en-US" w:bidi="ar-SA"/>
        </w:rPr>
        <w:t>5</w:t>
      </w:r>
      <w:r>
        <w:rPr/>
        <w:t>/2023</w:t>
      </w:r>
    </w:p>
    <w:p>
      <w:pPr>
        <w:pStyle w:val="Normal"/>
        <w:ind w:right="849" w:hanging="0"/>
        <w:rPr/>
      </w:pPr>
      <w:r>
        <w:rPr/>
      </w:r>
    </w:p>
    <w:p>
      <w:pPr>
        <w:pStyle w:val="Normal"/>
        <w:ind w:right="849" w:hanging="0"/>
        <w:rPr/>
      </w:pPr>
      <w:r>
        <w:rPr/>
        <mc:AlternateContent>
          <mc:Choice Requires="wps">
            <w:drawing>
              <wp:anchor behindDoc="0" distT="0" distB="0" distL="0" distR="0" simplePos="0" locked="0" layoutInCell="0" allowOverlap="1" relativeHeight="8">
                <wp:simplePos x="0" y="0"/>
                <wp:positionH relativeFrom="column">
                  <wp:posOffset>40005</wp:posOffset>
                </wp:positionH>
                <wp:positionV relativeFrom="paragraph">
                  <wp:posOffset>77470</wp:posOffset>
                </wp:positionV>
                <wp:extent cx="2957195" cy="951865"/>
                <wp:effectExtent l="0" t="0" r="0" b="0"/>
                <wp:wrapNone/>
                <wp:docPr id="2" name="Image1"/>
                <a:graphic xmlns:a="http://schemas.openxmlformats.org/drawingml/2006/main">
                  <a:graphicData uri="http://schemas.microsoft.com/office/word/2010/wordprocessingShape">
                    <wps:wsp>
                      <wps:cNvSpPr/>
                      <wps:spPr>
                        <a:xfrm>
                          <a:off x="0" y="0"/>
                          <a:ext cx="2956680" cy="951120"/>
                        </a:xfrm>
                        <a:prstGeom prst="rect">
                          <a:avLst/>
                        </a:prstGeom>
                        <a:solidFill>
                          <a:srgbClr val="ffffff"/>
                        </a:solidFill>
                        <a:ln w="635">
                          <a:solidFill>
                            <a:srgbClr val="ffffff"/>
                          </a:solidFill>
                          <a:round/>
                        </a:ln>
                      </wps:spPr>
                      <wps:style>
                        <a:lnRef idx="0"/>
                        <a:fillRef idx="0"/>
                        <a:effectRef idx="0"/>
                        <a:fontRef idx="minor"/>
                      </wps:style>
                      <wps:txbx>
                        <w:txbxContent>
                          <w:p>
                            <w:pPr>
                              <w:pStyle w:val="FrameContents"/>
                              <w:jc w:val="center"/>
                              <w:rPr>
                                <w:color w:val="000000"/>
                              </w:rPr>
                            </w:pPr>
                            <w:r>
                              <w:rPr>
                                <w:color w:val="000000"/>
                              </w:rPr>
                              <w:t>IL SEGRETARIO</w:t>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sz w:val="8"/>
                                <w:szCs w:val="8"/>
                              </w:rPr>
                            </w:pPr>
                            <w:r>
                              <w:rPr>
                                <w:sz w:val="8"/>
                                <w:szCs w:val="8"/>
                              </w:rPr>
                            </w:r>
                          </w:p>
                          <w:p>
                            <w:pPr>
                              <w:pStyle w:val="FrameContents"/>
                              <w:rPr>
                                <w:i/>
                                <w:i/>
                                <w:szCs w:val="24"/>
                              </w:rPr>
                            </w:pPr>
                            <w:r>
                              <w:rPr>
                                <w:i/>
                                <w:color w:val="000000"/>
                                <w:szCs w:val="24"/>
                              </w:rPr>
                              <w:t xml:space="preserve">                     </w:t>
                            </w:r>
                            <w:r>
                              <w:rPr>
                                <w:rFonts w:eastAsia="Carlito" w:cs="Carlito"/>
                                <w:i/>
                                <w:color w:val="000000"/>
                                <w:kern w:val="0"/>
                                <w:sz w:val="22"/>
                                <w:szCs w:val="24"/>
                                <w:lang w:val="it-IT" w:eastAsia="en-US" w:bidi="ar-SA"/>
                              </w:rPr>
                              <w:t>Annalisa Giorgio</w:t>
                            </w:r>
                          </w:p>
                          <w:p>
                            <w:pPr>
                              <w:pStyle w:val="FrameContents"/>
                              <w:rPr>
                                <w:i/>
                                <w:i/>
                                <w:sz w:val="10"/>
                                <w:szCs w:val="10"/>
                              </w:rPr>
                            </w:pPr>
                            <w:r>
                              <w:rPr>
                                <w:i/>
                                <w:sz w:val="10"/>
                                <w:szCs w:val="10"/>
                              </w:rPr>
                            </w:r>
                          </w:p>
                          <w:p>
                            <w:pPr>
                              <w:pStyle w:val="FrameContents"/>
                              <w:jc w:val="center"/>
                              <w:rPr>
                                <w:i/>
                                <w:i/>
                                <w:szCs w:val="24"/>
                              </w:rPr>
                            </w:pPr>
                            <w:r>
                              <w:rPr/>
                            </w:r>
                          </w:p>
                        </w:txbxContent>
                      </wps:txbx>
                      <wps:bodyPr>
                        <a:noAutofit/>
                      </wps:bodyPr>
                    </wps:wsp>
                  </a:graphicData>
                </a:graphic>
              </wp:anchor>
            </w:drawing>
          </mc:Choice>
          <mc:Fallback>
            <w:pict>
              <v:rect id="shape_0" ID="Image1" path="m0,0l-2147483645,0l-2147483645,-2147483646l0,-2147483646xe" fillcolor="white" stroked="t" style="position:absolute;margin-left:3.15pt;margin-top:6.1pt;width:232.75pt;height:74.85pt;mso-wrap-style:square;v-text-anchor:top">
                <v:fill o:detectmouseclick="t" type="solid" color2="black"/>
                <v:stroke color="white" weight="720" joinstyle="round" endcap="flat"/>
                <v:textbox>
                  <w:txbxContent>
                    <w:p>
                      <w:pPr>
                        <w:pStyle w:val="FrameContents"/>
                        <w:jc w:val="center"/>
                        <w:rPr>
                          <w:color w:val="000000"/>
                        </w:rPr>
                      </w:pPr>
                      <w:r>
                        <w:rPr>
                          <w:color w:val="000000"/>
                        </w:rPr>
                        <w:t>IL SEGRETARIO</w:t>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sz w:val="8"/>
                          <w:szCs w:val="8"/>
                        </w:rPr>
                      </w:pPr>
                      <w:r>
                        <w:rPr>
                          <w:sz w:val="8"/>
                          <w:szCs w:val="8"/>
                        </w:rPr>
                      </w:r>
                    </w:p>
                    <w:p>
                      <w:pPr>
                        <w:pStyle w:val="FrameContents"/>
                        <w:rPr>
                          <w:i/>
                          <w:i/>
                          <w:szCs w:val="24"/>
                        </w:rPr>
                      </w:pPr>
                      <w:r>
                        <w:rPr>
                          <w:i/>
                          <w:color w:val="000000"/>
                          <w:szCs w:val="24"/>
                        </w:rPr>
                        <w:t xml:space="preserve">                     </w:t>
                      </w:r>
                      <w:r>
                        <w:rPr>
                          <w:rFonts w:eastAsia="Carlito" w:cs="Carlito"/>
                          <w:i/>
                          <w:color w:val="000000"/>
                          <w:kern w:val="0"/>
                          <w:sz w:val="22"/>
                          <w:szCs w:val="24"/>
                          <w:lang w:val="it-IT" w:eastAsia="en-US" w:bidi="ar-SA"/>
                        </w:rPr>
                        <w:t>Annalisa Giorgio</w:t>
                      </w:r>
                    </w:p>
                    <w:p>
                      <w:pPr>
                        <w:pStyle w:val="FrameContents"/>
                        <w:rPr>
                          <w:i/>
                          <w:i/>
                          <w:sz w:val="10"/>
                          <w:szCs w:val="10"/>
                        </w:rPr>
                      </w:pPr>
                      <w:r>
                        <w:rPr>
                          <w:i/>
                          <w:sz w:val="10"/>
                          <w:szCs w:val="10"/>
                        </w:rPr>
                      </w:r>
                    </w:p>
                    <w:p>
                      <w:pPr>
                        <w:pStyle w:val="FrameContents"/>
                        <w:jc w:val="center"/>
                        <w:rPr>
                          <w:i/>
                          <w:i/>
                          <w:szCs w:val="24"/>
                        </w:rPr>
                      </w:pPr>
                      <w:r>
                        <w:rPr/>
                      </w:r>
                    </w:p>
                  </w:txbxContent>
                </v:textbox>
                <w10:wrap type="none"/>
              </v:rect>
            </w:pict>
          </mc:Fallback>
        </mc:AlternateContent>
        <mc:AlternateContent>
          <mc:Choice Requires="wps">
            <w:drawing>
              <wp:anchor behindDoc="0" distT="0" distB="0" distL="0" distR="0" simplePos="0" locked="0" layoutInCell="0" allowOverlap="1" relativeHeight="10">
                <wp:simplePos x="0" y="0"/>
                <wp:positionH relativeFrom="column">
                  <wp:posOffset>3497580</wp:posOffset>
                </wp:positionH>
                <wp:positionV relativeFrom="paragraph">
                  <wp:posOffset>77470</wp:posOffset>
                </wp:positionV>
                <wp:extent cx="2677160" cy="1089025"/>
                <wp:effectExtent l="0" t="0" r="0" b="0"/>
                <wp:wrapNone/>
                <wp:docPr id="4" name="Image2"/>
                <a:graphic xmlns:a="http://schemas.openxmlformats.org/drawingml/2006/main">
                  <a:graphicData uri="http://schemas.microsoft.com/office/word/2010/wordprocessingShape">
                    <wps:wsp>
                      <wps:cNvSpPr/>
                      <wps:spPr>
                        <a:xfrm>
                          <a:off x="0" y="0"/>
                          <a:ext cx="2676600" cy="1088280"/>
                        </a:xfrm>
                        <a:prstGeom prst="rect">
                          <a:avLst/>
                        </a:prstGeom>
                        <a:solidFill>
                          <a:srgbClr val="ffffff"/>
                        </a:solidFill>
                        <a:ln w="635">
                          <a:solidFill>
                            <a:srgbClr val="ffffff"/>
                          </a:solidFill>
                          <a:round/>
                        </a:ln>
                      </wps:spPr>
                      <wps:style>
                        <a:lnRef idx="0"/>
                        <a:fillRef idx="0"/>
                        <a:effectRef idx="0"/>
                        <a:fontRef idx="minor"/>
                      </wps:style>
                      <wps:txbx>
                        <w:txbxContent>
                          <w:p>
                            <w:pPr>
                              <w:pStyle w:val="FrameContents"/>
                              <w:jc w:val="center"/>
                              <w:rPr>
                                <w:color w:val="000000"/>
                              </w:rPr>
                            </w:pPr>
                            <w:r>
                              <w:rPr>
                                <w:color w:val="000000"/>
                              </w:rPr>
                              <w:t>IL DIRIGENTE SCOLASTICO</w:t>
                            </w:r>
                          </w:p>
                          <w:p>
                            <w:pPr>
                              <w:pStyle w:val="FrameContents"/>
                              <w:jc w:val="center"/>
                              <w:rPr>
                                <w:color w:val="000000"/>
                              </w:rPr>
                            </w:pPr>
                            <w:r>
                              <w:rPr>
                                <w:color w:val="000000"/>
                              </w:rPr>
                            </w:r>
                          </w:p>
                          <w:p>
                            <w:pPr>
                              <w:pStyle w:val="FrameContents"/>
                              <w:jc w:val="center"/>
                              <w:rPr>
                                <w:sz w:val="8"/>
                                <w:szCs w:val="8"/>
                              </w:rPr>
                            </w:pPr>
                            <w:r>
                              <w:rPr>
                                <w:sz w:val="8"/>
                                <w:szCs w:val="8"/>
                              </w:rPr>
                            </w:r>
                          </w:p>
                          <w:p>
                            <w:pPr>
                              <w:pStyle w:val="FrameContents"/>
                              <w:jc w:val="center"/>
                              <w:rPr>
                                <w:i/>
                                <w:i/>
                                <w:szCs w:val="24"/>
                              </w:rPr>
                            </w:pPr>
                            <w:r>
                              <w:rPr>
                                <w:i/>
                                <w:color w:val="000000"/>
                                <w:szCs w:val="24"/>
                              </w:rPr>
                              <w:t xml:space="preserve">      </w:t>
                            </w:r>
                            <w:r>
                              <w:rPr>
                                <w:rFonts w:eastAsia="Carlito" w:cs="Carlito"/>
                                <w:i/>
                                <w:color w:val="000000"/>
                                <w:kern w:val="0"/>
                                <w:sz w:val="22"/>
                                <w:szCs w:val="24"/>
                                <w:lang w:val="it-IT" w:eastAsia="en-US" w:bidi="ar-SA"/>
                              </w:rPr>
                              <w:t>Tommaso Patti</w:t>
                            </w:r>
                          </w:p>
                          <w:p>
                            <w:pPr>
                              <w:pStyle w:val="FrameContents"/>
                              <w:rPr>
                                <w:i/>
                                <w:i/>
                                <w:sz w:val="10"/>
                                <w:szCs w:val="10"/>
                              </w:rPr>
                            </w:pPr>
                            <w:r>
                              <w:rPr>
                                <w:i/>
                                <w:sz w:val="10"/>
                                <w:szCs w:val="10"/>
                              </w:rPr>
                            </w:r>
                          </w:p>
                          <w:p>
                            <w:pPr>
                              <w:pStyle w:val="FrameContents"/>
                              <w:jc w:val="center"/>
                              <w:rPr>
                                <w:i/>
                                <w:i/>
                                <w:szCs w:val="24"/>
                              </w:rPr>
                            </w:pPr>
                            <w:r>
                              <w:rPr/>
                            </w:r>
                          </w:p>
                        </w:txbxContent>
                      </wps:txbx>
                      <wps:bodyPr>
                        <a:noAutofit/>
                      </wps:bodyPr>
                    </wps:wsp>
                  </a:graphicData>
                </a:graphic>
              </wp:anchor>
            </w:drawing>
          </mc:Choice>
          <mc:Fallback>
            <w:pict>
              <v:rect id="shape_0" ID="Image2" path="m0,0l-2147483645,0l-2147483645,-2147483646l0,-2147483646xe" fillcolor="white" stroked="t" style="position:absolute;margin-left:275.4pt;margin-top:6.1pt;width:210.7pt;height:85.65pt;mso-wrap-style:square;v-text-anchor:top">
                <v:fill o:detectmouseclick="t" type="solid" color2="black"/>
                <v:stroke color="white" weight="720" joinstyle="round" endcap="flat"/>
                <v:textbox>
                  <w:txbxContent>
                    <w:p>
                      <w:pPr>
                        <w:pStyle w:val="FrameContents"/>
                        <w:jc w:val="center"/>
                        <w:rPr>
                          <w:color w:val="000000"/>
                        </w:rPr>
                      </w:pPr>
                      <w:r>
                        <w:rPr>
                          <w:color w:val="000000"/>
                        </w:rPr>
                        <w:t>IL DIRIGENTE SCOLASTICO</w:t>
                      </w:r>
                    </w:p>
                    <w:p>
                      <w:pPr>
                        <w:pStyle w:val="FrameContents"/>
                        <w:jc w:val="center"/>
                        <w:rPr>
                          <w:color w:val="000000"/>
                        </w:rPr>
                      </w:pPr>
                      <w:r>
                        <w:rPr>
                          <w:color w:val="000000"/>
                        </w:rPr>
                      </w:r>
                    </w:p>
                    <w:p>
                      <w:pPr>
                        <w:pStyle w:val="FrameContents"/>
                        <w:jc w:val="center"/>
                        <w:rPr>
                          <w:sz w:val="8"/>
                          <w:szCs w:val="8"/>
                        </w:rPr>
                      </w:pPr>
                      <w:r>
                        <w:rPr>
                          <w:sz w:val="8"/>
                          <w:szCs w:val="8"/>
                        </w:rPr>
                      </w:r>
                    </w:p>
                    <w:p>
                      <w:pPr>
                        <w:pStyle w:val="FrameContents"/>
                        <w:jc w:val="center"/>
                        <w:rPr>
                          <w:i/>
                          <w:i/>
                          <w:szCs w:val="24"/>
                        </w:rPr>
                      </w:pPr>
                      <w:r>
                        <w:rPr>
                          <w:i/>
                          <w:color w:val="000000"/>
                          <w:szCs w:val="24"/>
                        </w:rPr>
                        <w:t xml:space="preserve">      </w:t>
                      </w:r>
                      <w:r>
                        <w:rPr>
                          <w:rFonts w:eastAsia="Carlito" w:cs="Carlito"/>
                          <w:i/>
                          <w:color w:val="000000"/>
                          <w:kern w:val="0"/>
                          <w:sz w:val="22"/>
                          <w:szCs w:val="24"/>
                          <w:lang w:val="it-IT" w:eastAsia="en-US" w:bidi="ar-SA"/>
                        </w:rPr>
                        <w:t>Tommaso Patti</w:t>
                      </w:r>
                    </w:p>
                    <w:p>
                      <w:pPr>
                        <w:pStyle w:val="FrameContents"/>
                        <w:rPr>
                          <w:i/>
                          <w:i/>
                          <w:sz w:val="10"/>
                          <w:szCs w:val="10"/>
                        </w:rPr>
                      </w:pPr>
                      <w:r>
                        <w:rPr>
                          <w:i/>
                          <w:sz w:val="10"/>
                          <w:szCs w:val="10"/>
                        </w:rPr>
                      </w:r>
                    </w:p>
                    <w:p>
                      <w:pPr>
                        <w:pStyle w:val="FrameContents"/>
                        <w:jc w:val="center"/>
                        <w:rPr>
                          <w:i/>
                          <w:i/>
                          <w:szCs w:val="24"/>
                        </w:rPr>
                      </w:pPr>
                      <w:r>
                        <w:rPr/>
                      </w:r>
                    </w:p>
                  </w:txbxContent>
                </v:textbox>
                <w10:wrap type="none"/>
              </v:rect>
            </w:pict>
          </mc:Fallback>
        </mc:AlternateContent>
      </w:r>
    </w:p>
    <w:p>
      <w:pPr>
        <w:pStyle w:val="Normal"/>
        <w:ind w:right="849" w:hanging="0"/>
        <w:rPr/>
      </w:pPr>
      <w:r>
        <w:rPr/>
      </w:r>
    </w:p>
    <w:p>
      <w:pPr>
        <w:pStyle w:val="Normal"/>
        <w:ind w:right="849" w:hanging="0"/>
        <w:rPr>
          <w:rFonts w:ascii="Calibri" w:hAnsi="Calibri"/>
        </w:rPr>
      </w:pPr>
      <w:r>
        <w:rPr>
          <w:rFonts w:ascii="Calibri" w:hAnsi="Calibri"/>
        </w:rPr>
      </w:r>
    </w:p>
    <w:p>
      <w:pPr>
        <w:pStyle w:val="BodyText2"/>
        <w:rPr/>
      </w:pPr>
      <w:r>
        <w:rPr/>
      </w:r>
    </w:p>
    <w:p>
      <w:pPr>
        <w:pStyle w:val="BodyText2"/>
        <w:spacing w:before="0" w:after="120"/>
        <w:rPr/>
      </w:pPr>
      <w:r>
        <w:rPr/>
      </w:r>
    </w:p>
    <w:sectPr>
      <w:type w:val="continuous"/>
      <w:pgSz w:w="11906" w:h="16838"/>
      <w:pgMar w:left="907" w:right="907" w:header="720" w:top="777" w:footer="720" w:bottom="777" w:gutter="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rlito">
    <w:altName w:val="Calibri"/>
    <w:charset w:val="00"/>
    <w:family w:val="roman"/>
    <w:pitch w:val="variable"/>
  </w:font>
  <w:font w:name="Tahoma">
    <w:charset w:val="00"/>
    <w:family w:val="roman"/>
    <w:pitch w:val="variable"/>
  </w:font>
  <w:font w:name="Liberation Sans">
    <w:altName w:val="Arial"/>
    <w:charset w:val="00"/>
    <w:family w:val="roman"/>
    <w:pitch w:val="variable"/>
  </w:font>
  <w:font w:name="Trebuchet MS">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1" w:color="000000"/>
      </w:pBdr>
      <w:rPr>
        <w:i/>
        <w:i/>
        <w:sz w:val="16"/>
      </w:rPr>
    </w:pPr>
    <w:r>
      <w:rPr>
        <w:i/>
        <w:sz w:val="16"/>
      </w:rPr>
      <w:t>MD21_002  del 01/09/2021</w:t>
      <w:tab/>
      <w:tab/>
      <w:t xml:space="preserve">Pagina </w:t>
    </w:r>
    <w:r>
      <w:rPr>
        <w:i/>
        <w:sz w:val="16"/>
      </w:rPr>
      <w:fldChar w:fldCharType="begin"/>
    </w:r>
    <w:r>
      <w:rPr>
        <w:sz w:val="16"/>
        <w:i/>
      </w:rPr>
      <w:instrText> PAGE </w:instrText>
    </w:r>
    <w:r>
      <w:rPr>
        <w:sz w:val="16"/>
        <w:i/>
      </w:rPr>
      <w:fldChar w:fldCharType="separate"/>
    </w:r>
    <w:r>
      <w:rPr>
        <w:sz w:val="16"/>
        <w:i/>
      </w:rPr>
      <w:t>6</w:t>
    </w:r>
    <w:r>
      <w:rPr>
        <w:sz w:val="16"/>
        <w: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jc w:val="center"/>
      <w:rPr/>
    </w:pPr>
    <w:r>
      <w:rPr/>
      <w:drawing>
        <wp:inline distT="0" distB="0" distL="0" distR="0">
          <wp:extent cx="5756910" cy="767080"/>
          <wp:effectExtent l="0" t="0" r="0" b="0"/>
          <wp:docPr id="1"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vedon\Desktop\ponkit_nuovi_loghi_bitmap-1\PON-MI-FSE.png"/>
                  <pic:cNvPicPr>
                    <a:picLocks noChangeAspect="1" noChangeArrowheads="1"/>
                  </pic:cNvPicPr>
                </pic:nvPicPr>
                <pic:blipFill>
                  <a:blip r:embed="rId1"/>
                  <a:stretch>
                    <a:fillRect/>
                  </a:stretch>
                </pic:blipFill>
                <pic:spPr bwMode="auto">
                  <a:xfrm>
                    <a:off x="0" y="0"/>
                    <a:ext cx="5756910" cy="767080"/>
                  </a:xfrm>
                  <a:prstGeom prst="rect">
                    <a:avLst/>
                  </a:prstGeom>
                </pic:spPr>
              </pic:pic>
            </a:graphicData>
          </a:graphic>
        </wp:inline>
      </w:drawing>
    </w:r>
  </w:p>
  <w:p>
    <w:pPr>
      <w:pStyle w:val="Normal"/>
      <w:spacing w:before="54" w:after="0"/>
      <w:ind w:left="1509" w:right="1509" w:hanging="0"/>
      <w:jc w:val="center"/>
      <w:rPr>
        <w:rFonts w:ascii="Trebuchet MS" w:hAnsi="Trebuchet MS"/>
        <w:b/>
        <w:b/>
      </w:rPr>
    </w:pPr>
    <w:r>
      <w:rPr>
        <w:rFonts w:ascii="Trebuchet MS" w:hAnsi="Trebuchet MS"/>
        <w:b/>
      </w:rPr>
      <w:t>MINISTERO DELL’ISTRUZIONE, DELL’UNIVERSITA’ E DELLA RICERCA</w:t>
    </w:r>
  </w:p>
  <w:p>
    <w:pPr>
      <w:pStyle w:val="Normal"/>
      <w:spacing w:before="12" w:after="0"/>
      <w:ind w:left="1505" w:right="1509" w:hanging="0"/>
      <w:jc w:val="center"/>
      <w:rPr>
        <w:rFonts w:ascii="Arial" w:hAnsi="Arial"/>
        <w:sz w:val="18"/>
      </w:rPr>
    </w:pPr>
    <w:r>
      <w:rPr>
        <w:rFonts w:ascii="Arial" w:hAnsi="Arial"/>
        <w:sz w:val="18"/>
      </w:rPr>
      <w:t>Ufficio Scolastico Regionale per il Lazio</w:t>
    </w:r>
  </w:p>
  <w:p>
    <w:pPr>
      <w:pStyle w:val="Title"/>
      <w:rPr/>
    </w:pPr>
    <w:r>
      <w:rPr/>
      <w:t>Istituto Istruzione Superiore “VIA DEI PAPARESCHI”</w:t>
    </w:r>
  </w:p>
  <w:p>
    <w:pPr>
      <w:pStyle w:val="Normal"/>
      <w:spacing w:before="18" w:after="0"/>
      <w:ind w:left="574" w:hanging="0"/>
      <w:jc w:val="center"/>
      <w:rPr>
        <w:rFonts w:ascii="Trebuchet MS" w:hAnsi="Trebuchet MS"/>
        <w:b/>
        <w:b/>
        <w:sz w:val="20"/>
      </w:rPr>
    </w:pPr>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r>
      <w:rPr>
        <w:rFonts w:ascii="Trebuchet MS" w:hAnsi="Trebuchet MS"/>
        <w:b/>
        <w:sz w:val="20"/>
      </w:rPr>
      <w:t>opz.</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hAnsi="Trebuchet MS"/>
        <w:b/>
        <w:sz w:val="20"/>
      </w:rPr>
      <w:t>I.T. Amministrazione Finanza e Marketing</w:t>
    </w:r>
  </w:p>
  <w:p>
    <w:pPr>
      <w:pStyle w:val="Normal"/>
      <w:spacing w:lineRule="auto" w:line="252" w:before="12" w:after="0"/>
      <w:ind w:left="828" w:right="560" w:firstLine="36"/>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pacing w:val="-1"/>
        <w:w w:val="76"/>
        <w:sz w:val="20"/>
        <w:szCs w:val="20"/>
      </w:rPr>
      <w:t>S</w:t>
    </w:r>
    <w:r>
      <w:rPr>
        <w:rFonts w:cs="Calibri" w:ascii="Calibri" w:hAnsi="Calibri" w:asciiTheme="minorHAnsi" w:cstheme="minorHAnsi" w:hAnsiTheme="minorHAnsi"/>
        <w:spacing w:val="1"/>
        <w:w w:val="92"/>
        <w:sz w:val="20"/>
        <w:szCs w:val="20"/>
      </w:rPr>
      <w:t>e</w:t>
    </w:r>
    <w:r>
      <w:rPr>
        <w:rFonts w:cs="Calibri" w:ascii="Calibri" w:hAnsi="Calibri" w:asciiTheme="minorHAnsi" w:cstheme="minorHAnsi" w:hAnsiTheme="minorHAnsi"/>
        <w:spacing w:val="-1"/>
        <w:w w:val="98"/>
        <w:sz w:val="20"/>
        <w:szCs w:val="20"/>
      </w:rPr>
      <w:t>d</w:t>
    </w:r>
    <w:r>
      <w:rPr>
        <w:rFonts w:cs="Calibri" w:ascii="Calibri" w:hAnsi="Calibri" w:asciiTheme="minorHAnsi" w:cstheme="minorHAnsi" w:hAnsiTheme="minorHAnsi"/>
        <w:w w:val="92"/>
        <w:sz w:val="20"/>
        <w:szCs w:val="20"/>
      </w:rPr>
      <w:t>e</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83"/>
        <w:sz w:val="20"/>
        <w:szCs w:val="20"/>
      </w:rPr>
      <w:t>C</w:t>
    </w:r>
    <w:r>
      <w:rPr>
        <w:rFonts w:cs="Calibri" w:ascii="Calibri" w:hAnsi="Calibri" w:asciiTheme="minorHAnsi" w:cstheme="minorHAnsi" w:hAnsiTheme="minorHAnsi"/>
        <w:w w:val="83"/>
        <w:sz w:val="20"/>
        <w:szCs w:val="20"/>
      </w:rPr>
      <w:t>e</w:t>
    </w:r>
    <w:r>
      <w:rPr>
        <w:rFonts w:cs="Calibri" w:ascii="Calibri" w:hAnsi="Calibri" w:asciiTheme="minorHAnsi" w:cstheme="minorHAnsi" w:hAnsiTheme="minorHAnsi"/>
        <w:w w:val="97"/>
        <w:sz w:val="20"/>
        <w:szCs w:val="20"/>
      </w:rPr>
      <w:t>n</w:t>
    </w:r>
    <w:r>
      <w:rPr>
        <w:rFonts w:cs="Calibri" w:ascii="Calibri" w:hAnsi="Calibri" w:asciiTheme="minorHAnsi" w:cstheme="minorHAnsi" w:hAnsiTheme="minorHAnsi"/>
        <w:w w:val="116"/>
        <w:sz w:val="20"/>
        <w:szCs w:val="20"/>
      </w:rPr>
      <w:t>t</w:t>
    </w:r>
    <w:r>
      <w:rPr>
        <w:rFonts w:cs="Calibri" w:ascii="Calibri" w:hAnsi="Calibri" w:asciiTheme="minorHAnsi" w:cstheme="minorHAnsi" w:hAnsiTheme="minorHAnsi"/>
        <w:spacing w:val="-2"/>
        <w:w w:val="116"/>
        <w:sz w:val="20"/>
        <w:szCs w:val="20"/>
      </w:rPr>
      <w:t>r</w:t>
    </w:r>
    <w:r>
      <w:rPr>
        <w:rFonts w:cs="Calibri" w:ascii="Calibri" w:hAnsi="Calibri" w:asciiTheme="minorHAnsi" w:cstheme="minorHAnsi" w:hAnsiTheme="minorHAnsi"/>
        <w:w w:val="92"/>
        <w:sz w:val="20"/>
        <w:szCs w:val="20"/>
      </w:rPr>
      <w:t>al</w:t>
    </w:r>
    <w:r>
      <w:rPr>
        <w:rFonts w:cs="Calibri" w:ascii="Calibri" w:hAnsi="Calibri" w:asciiTheme="minorHAnsi" w:cstheme="minorHAnsi" w:hAnsiTheme="minorHAnsi"/>
        <w:spacing w:val="1"/>
        <w:w w:val="92"/>
        <w:sz w:val="20"/>
        <w:szCs w:val="20"/>
      </w:rPr>
      <w:t>e</w:t>
    </w:r>
    <w:r>
      <w:rPr>
        <w:rFonts w:cs="Calibri" w:ascii="Calibri" w:hAnsi="Calibri" w:asciiTheme="minorHAnsi" w:cstheme="minorHAnsi" w:hAnsiTheme="minorHAnsi"/>
        <w:w w:val="90"/>
        <w:sz w:val="20"/>
        <w:szCs w:val="20"/>
      </w:rPr>
      <w:t>:</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w w:val="83"/>
        <w:sz w:val="20"/>
        <w:szCs w:val="20"/>
      </w:rPr>
      <w:t>V</w:t>
    </w:r>
    <w:r>
      <w:rPr>
        <w:rFonts w:cs="Calibri" w:ascii="Calibri" w:hAnsi="Calibri" w:asciiTheme="minorHAnsi" w:cstheme="minorHAnsi" w:hAnsiTheme="minorHAnsi"/>
        <w:spacing w:val="-1"/>
        <w:w w:val="98"/>
        <w:sz w:val="20"/>
        <w:szCs w:val="20"/>
      </w:rPr>
      <w:t>i</w:t>
    </w:r>
    <w:r>
      <w:rPr>
        <w:rFonts w:cs="Calibri" w:ascii="Calibri" w:hAnsi="Calibri" w:asciiTheme="minorHAnsi" w:cstheme="minorHAnsi" w:hAnsiTheme="minorHAnsi"/>
        <w:w w:val="88"/>
        <w:sz w:val="20"/>
        <w:szCs w:val="20"/>
      </w:rPr>
      <w:t>a</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98"/>
        <w:sz w:val="20"/>
        <w:szCs w:val="20"/>
      </w:rPr>
      <w:t>d</w:t>
    </w:r>
    <w:r>
      <w:rPr>
        <w:rFonts w:cs="Calibri" w:ascii="Calibri" w:hAnsi="Calibri" w:asciiTheme="minorHAnsi" w:cstheme="minorHAnsi" w:hAnsiTheme="minorHAnsi"/>
        <w:spacing w:val="1"/>
        <w:w w:val="92"/>
        <w:sz w:val="20"/>
        <w:szCs w:val="20"/>
      </w:rPr>
      <w:t>e</w:t>
    </w:r>
    <w:r>
      <w:rPr>
        <w:rFonts w:cs="Calibri" w:ascii="Calibri" w:hAnsi="Calibri" w:asciiTheme="minorHAnsi" w:cstheme="minorHAnsi" w:hAnsiTheme="minorHAnsi"/>
        <w:w w:val="98"/>
        <w:sz w:val="20"/>
        <w:szCs w:val="20"/>
      </w:rPr>
      <w:t>i</w:t>
    </w:r>
    <w:r>
      <w:rPr>
        <w:rFonts w:cs="Calibri" w:ascii="Calibri" w:hAnsi="Calibri" w:asciiTheme="minorHAnsi" w:cstheme="minorHAnsi" w:hAnsiTheme="minorHAnsi"/>
        <w:spacing w:val="-13"/>
        <w:sz w:val="20"/>
        <w:szCs w:val="20"/>
      </w:rPr>
      <w:t xml:space="preserve"> </w:t>
    </w:r>
    <w:r>
      <w:rPr>
        <w:rFonts w:cs="Calibri" w:ascii="Calibri" w:hAnsi="Calibri" w:asciiTheme="minorHAnsi" w:cstheme="minorHAnsi" w:hAnsiTheme="minorHAnsi"/>
        <w:spacing w:val="-2"/>
        <w:w w:val="82"/>
        <w:sz w:val="20"/>
        <w:szCs w:val="20"/>
      </w:rPr>
      <w:t>P</w:t>
    </w:r>
    <w:r>
      <w:rPr>
        <w:rFonts w:cs="Calibri" w:ascii="Calibri" w:hAnsi="Calibri" w:asciiTheme="minorHAnsi" w:cstheme="minorHAnsi" w:hAnsiTheme="minorHAnsi"/>
        <w:w w:val="94"/>
        <w:sz w:val="20"/>
        <w:szCs w:val="20"/>
      </w:rPr>
      <w:t>ap</w:t>
    </w:r>
    <w:r>
      <w:rPr>
        <w:rFonts w:cs="Calibri" w:ascii="Calibri" w:hAnsi="Calibri" w:asciiTheme="minorHAnsi" w:cstheme="minorHAnsi" w:hAnsiTheme="minorHAnsi"/>
        <w:w w:val="95"/>
        <w:sz w:val="20"/>
        <w:szCs w:val="20"/>
      </w:rPr>
      <w:t>a</w:t>
    </w:r>
    <w:r>
      <w:rPr>
        <w:rFonts w:cs="Calibri" w:ascii="Calibri" w:hAnsi="Calibri" w:asciiTheme="minorHAnsi" w:cstheme="minorHAnsi" w:hAnsiTheme="minorHAnsi"/>
        <w:spacing w:val="-2"/>
        <w:w w:val="95"/>
        <w:sz w:val="20"/>
        <w:szCs w:val="20"/>
      </w:rPr>
      <w:t>r</w:t>
    </w:r>
    <w:r>
      <w:rPr>
        <w:rFonts w:cs="Calibri" w:ascii="Calibri" w:hAnsi="Calibri" w:asciiTheme="minorHAnsi" w:cstheme="minorHAnsi" w:hAnsiTheme="minorHAnsi"/>
        <w:spacing w:val="1"/>
        <w:w w:val="92"/>
        <w:sz w:val="20"/>
        <w:szCs w:val="20"/>
      </w:rPr>
      <w:t>e</w:t>
    </w:r>
    <w:r>
      <w:rPr>
        <w:rFonts w:cs="Calibri" w:ascii="Calibri" w:hAnsi="Calibri" w:asciiTheme="minorHAnsi" w:cstheme="minorHAnsi" w:hAnsiTheme="minorHAnsi"/>
        <w:spacing w:val="-2"/>
        <w:w w:val="83"/>
        <w:sz w:val="20"/>
        <w:szCs w:val="20"/>
      </w:rPr>
      <w:t>s</w:t>
    </w:r>
    <w:r>
      <w:rPr>
        <w:rFonts w:cs="Calibri" w:ascii="Calibri" w:hAnsi="Calibri" w:asciiTheme="minorHAnsi" w:cstheme="minorHAnsi" w:hAnsiTheme="minorHAnsi"/>
        <w:w w:val="94"/>
        <w:sz w:val="20"/>
        <w:szCs w:val="20"/>
      </w:rPr>
      <w:t>ch</w:t>
    </w:r>
    <w:r>
      <w:rPr>
        <w:rFonts w:cs="Calibri" w:ascii="Calibri" w:hAnsi="Calibri" w:asciiTheme="minorHAnsi" w:cstheme="minorHAnsi" w:hAnsiTheme="minorHAnsi"/>
        <w:spacing w:val="-1"/>
        <w:w w:val="98"/>
        <w:sz w:val="20"/>
        <w:szCs w:val="20"/>
      </w:rPr>
      <w:t>i</w:t>
    </w:r>
    <w:r>
      <w:rPr>
        <w:rFonts w:cs="Calibri" w:ascii="Calibri" w:hAnsi="Calibri" w:asciiTheme="minorHAnsi" w:cstheme="minorHAnsi" w:hAnsiTheme="minorHAnsi"/>
        <w:w w:val="90"/>
        <w:sz w:val="20"/>
        <w:szCs w:val="20"/>
      </w:rPr>
      <w:t>,</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2"/>
        <w:w w:val="87"/>
        <w:sz w:val="20"/>
        <w:szCs w:val="20"/>
      </w:rPr>
      <w:t>3</w:t>
    </w:r>
    <w:r>
      <w:rPr>
        <w:rFonts w:cs="Calibri" w:ascii="Calibri" w:hAnsi="Calibri" w:asciiTheme="minorHAnsi" w:cstheme="minorHAnsi" w:hAnsiTheme="minorHAnsi"/>
        <w:spacing w:val="-1"/>
        <w:w w:val="95"/>
        <w:sz w:val="20"/>
        <w:szCs w:val="20"/>
      </w:rPr>
      <w:t>0/</w:t>
    </w:r>
    <w:r>
      <w:rPr>
        <w:rFonts w:cs="Calibri" w:ascii="Calibri" w:hAnsi="Calibri" w:asciiTheme="minorHAnsi" w:cstheme="minorHAnsi" w:hAnsiTheme="minorHAnsi"/>
        <w:w w:val="95"/>
        <w:sz w:val="20"/>
        <w:szCs w:val="20"/>
      </w:rPr>
      <w:t>A</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w w:val="75"/>
        <w:sz w:val="20"/>
        <w:szCs w:val="20"/>
      </w:rPr>
      <w:t>-</w:t>
    </w:r>
    <w:r>
      <w:rPr>
        <w:rFonts w:cs="Calibri" w:ascii="Calibri" w:hAnsi="Calibri" w:asciiTheme="minorHAnsi" w:cstheme="minorHAnsi" w:hAnsiTheme="minorHAnsi"/>
        <w:spacing w:val="-9"/>
        <w:sz w:val="20"/>
        <w:szCs w:val="20"/>
      </w:rPr>
      <w:t xml:space="preserve"> </w:t>
    </w:r>
    <w:r>
      <w:rPr>
        <w:rFonts w:cs="Calibri" w:ascii="Calibri" w:hAnsi="Calibri" w:asciiTheme="minorHAnsi" w:cstheme="minorHAnsi" w:hAnsiTheme="minorHAnsi"/>
        <w:spacing w:val="-1"/>
        <w:w w:val="98"/>
        <w:sz w:val="20"/>
        <w:szCs w:val="20"/>
      </w:rPr>
      <w:t>00</w:t>
    </w:r>
    <w:r>
      <w:rPr>
        <w:rFonts w:cs="Calibri" w:ascii="Calibri" w:hAnsi="Calibri" w:asciiTheme="minorHAnsi" w:cstheme="minorHAnsi" w:hAnsiTheme="minorHAnsi"/>
        <w:spacing w:val="-1"/>
        <w:w w:val="62"/>
        <w:sz w:val="20"/>
        <w:szCs w:val="20"/>
      </w:rPr>
      <w:t>1</w:t>
    </w:r>
    <w:r>
      <w:rPr>
        <w:rFonts w:cs="Calibri" w:ascii="Calibri" w:hAnsi="Calibri" w:asciiTheme="minorHAnsi" w:cstheme="minorHAnsi" w:hAnsiTheme="minorHAnsi"/>
        <w:spacing w:val="-1"/>
        <w:w w:val="97"/>
        <w:sz w:val="20"/>
        <w:szCs w:val="20"/>
      </w:rPr>
      <w:t>4</w:t>
    </w:r>
    <w:r>
      <w:rPr>
        <w:rFonts w:cs="Calibri" w:ascii="Calibri" w:hAnsi="Calibri" w:asciiTheme="minorHAnsi" w:cstheme="minorHAnsi" w:hAnsiTheme="minorHAnsi"/>
        <w:w w:val="97"/>
        <w:sz w:val="20"/>
        <w:szCs w:val="20"/>
      </w:rPr>
      <w:t>6</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83"/>
        <w:sz w:val="20"/>
        <w:szCs w:val="20"/>
      </w:rPr>
      <w:t>R</w:t>
    </w:r>
    <w:r>
      <w:rPr>
        <w:rFonts w:cs="Calibri" w:ascii="Calibri" w:hAnsi="Calibri" w:asciiTheme="minorHAnsi" w:cstheme="minorHAnsi" w:hAnsiTheme="minorHAnsi"/>
        <w:w w:val="99"/>
        <w:sz w:val="20"/>
        <w:szCs w:val="20"/>
      </w:rPr>
      <w:t>o</w:t>
    </w:r>
    <w:r>
      <w:rPr>
        <w:rFonts w:cs="Calibri" w:ascii="Calibri" w:hAnsi="Calibri" w:asciiTheme="minorHAnsi" w:cstheme="minorHAnsi" w:hAnsiTheme="minorHAnsi"/>
        <w:spacing w:val="-1"/>
        <w:w w:val="99"/>
        <w:sz w:val="20"/>
        <w:szCs w:val="20"/>
      </w:rPr>
      <w:t>m</w:t>
    </w:r>
    <w:r>
      <w:rPr>
        <w:rFonts w:cs="Calibri" w:ascii="Calibri" w:hAnsi="Calibri" w:asciiTheme="minorHAnsi" w:cstheme="minorHAnsi" w:hAnsiTheme="minorHAnsi"/>
        <w:w w:val="88"/>
        <w:sz w:val="20"/>
        <w:szCs w:val="20"/>
      </w:rPr>
      <w:t>a</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w w:val="75"/>
        <w:sz w:val="20"/>
        <w:szCs w:val="20"/>
      </w:rPr>
      <w:t>-</w:t>
    </w:r>
    <w:r>
      <w:rPr>
        <w:rFonts w:cs="Calibri" w:ascii="Calibri" w:hAnsi="Calibri" w:asciiTheme="minorHAnsi" w:cstheme="minorHAnsi" w:hAnsiTheme="minorHAnsi"/>
        <w:spacing w:val="-9"/>
        <w:sz w:val="20"/>
        <w:szCs w:val="20"/>
      </w:rPr>
      <w:t xml:space="preserve"> </w:t>
    </w:r>
    <w:r>
      <w:rPr>
        <w:rFonts w:cs="Calibri" w:ascii="Calibri" w:hAnsi="Calibri" w:asciiTheme="minorHAnsi" w:cstheme="minorHAnsi" w:hAnsiTheme="minorHAnsi"/>
        <w:spacing w:val="-1"/>
        <w:w w:val="87"/>
        <w:sz w:val="20"/>
        <w:szCs w:val="20"/>
      </w:rPr>
      <w:t>T</w:t>
    </w:r>
    <w:r>
      <w:rPr>
        <w:rFonts w:cs="Calibri" w:ascii="Calibri" w:hAnsi="Calibri" w:asciiTheme="minorHAnsi" w:cstheme="minorHAnsi" w:hAnsiTheme="minorHAnsi"/>
        <w:w w:val="87"/>
        <w:sz w:val="20"/>
        <w:szCs w:val="20"/>
      </w:rPr>
      <w:t>e</w:t>
    </w:r>
    <w:r>
      <w:rPr>
        <w:rFonts w:cs="Calibri" w:ascii="Calibri" w:hAnsi="Calibri" w:asciiTheme="minorHAnsi" w:cstheme="minorHAnsi" w:hAnsiTheme="minorHAnsi"/>
        <w:w w:val="96"/>
        <w:sz w:val="20"/>
        <w:szCs w:val="20"/>
      </w:rPr>
      <w:t>l.</w:t>
    </w:r>
    <w:r>
      <w:rPr>
        <w:rFonts w:cs="Calibri" w:ascii="Calibri" w:hAnsi="Calibri" w:asciiTheme="minorHAnsi" w:cstheme="minorHAnsi" w:hAnsiTheme="minorHAnsi"/>
        <w:spacing w:val="-12"/>
        <w:sz w:val="20"/>
        <w:szCs w:val="20"/>
      </w:rPr>
      <w:t xml:space="preserve"> </w:t>
    </w:r>
    <w:r>
      <w:rPr>
        <w:rFonts w:cs="Calibri" w:ascii="Calibri" w:hAnsi="Calibri" w:asciiTheme="minorHAnsi" w:cstheme="minorHAnsi" w:hAnsiTheme="minorHAnsi"/>
        <w:spacing w:val="-1"/>
        <w:w w:val="98"/>
        <w:sz w:val="20"/>
        <w:szCs w:val="20"/>
      </w:rPr>
      <w:t>0</w:t>
    </w:r>
    <w:r>
      <w:rPr>
        <w:rFonts w:cs="Calibri" w:ascii="Calibri" w:hAnsi="Calibri" w:asciiTheme="minorHAnsi" w:cstheme="minorHAnsi" w:hAnsiTheme="minorHAnsi"/>
        <w:spacing w:val="-2"/>
        <w:w w:val="98"/>
        <w:sz w:val="20"/>
        <w:szCs w:val="20"/>
      </w:rPr>
      <w:t>6</w:t>
    </w:r>
    <w:r>
      <w:rPr>
        <w:rFonts w:cs="Calibri" w:ascii="Calibri" w:hAnsi="Calibri" w:asciiTheme="minorHAnsi" w:cstheme="minorHAnsi" w:hAnsiTheme="minorHAnsi"/>
        <w:spacing w:val="2"/>
        <w:w w:val="96"/>
        <w:sz w:val="20"/>
        <w:szCs w:val="20"/>
      </w:rPr>
      <w:t>/</w:t>
    </w:r>
    <w:r>
      <w:rPr>
        <w:rFonts w:cs="Calibri" w:ascii="Calibri" w:hAnsi="Calibri" w:asciiTheme="minorHAnsi" w:cstheme="minorHAnsi" w:hAnsiTheme="minorHAnsi"/>
        <w:spacing w:val="-1"/>
        <w:w w:val="62"/>
        <w:sz w:val="20"/>
        <w:szCs w:val="20"/>
      </w:rPr>
      <w:t>1</w:t>
    </w:r>
    <w:r>
      <w:rPr>
        <w:rFonts w:cs="Calibri" w:ascii="Calibri" w:hAnsi="Calibri" w:asciiTheme="minorHAnsi" w:cstheme="minorHAnsi" w:hAnsiTheme="minorHAnsi"/>
        <w:smallCaps/>
        <w:w w:val="83"/>
        <w:sz w:val="20"/>
        <w:szCs w:val="20"/>
      </w:rPr>
      <w:t>2</w:t>
    </w:r>
    <w:r>
      <w:rPr>
        <w:rFonts w:cs="Calibri" w:ascii="Calibri" w:hAnsi="Calibri" w:asciiTheme="minorHAnsi" w:cstheme="minorHAnsi" w:hAnsiTheme="minorHAnsi"/>
        <w:w w:val="68"/>
        <w:sz w:val="20"/>
        <w:szCs w:val="20"/>
      </w:rPr>
      <w:t>.1</w:t>
    </w:r>
    <w:r>
      <w:rPr>
        <w:rFonts w:cs="Calibri" w:ascii="Calibri" w:hAnsi="Calibri" w:asciiTheme="minorHAnsi" w:cstheme="minorHAnsi" w:hAnsiTheme="minorHAnsi"/>
        <w:spacing w:val="-1"/>
        <w:w w:val="68"/>
        <w:sz w:val="20"/>
        <w:szCs w:val="20"/>
      </w:rPr>
      <w:t>1</w:t>
    </w:r>
    <w:r>
      <w:rPr>
        <w:rFonts w:cs="Calibri" w:ascii="Calibri" w:hAnsi="Calibri" w:asciiTheme="minorHAnsi" w:cstheme="minorHAnsi" w:hAnsiTheme="minorHAnsi"/>
        <w:smallCaps/>
        <w:w w:val="83"/>
        <w:sz w:val="20"/>
        <w:szCs w:val="20"/>
      </w:rPr>
      <w:t>2</w:t>
    </w:r>
    <w:r>
      <w:rPr>
        <w:rFonts w:cs="Calibri" w:ascii="Calibri" w:hAnsi="Calibri" w:asciiTheme="minorHAnsi" w:cstheme="minorHAnsi" w:hAnsiTheme="minorHAnsi"/>
        <w:w w:val="96"/>
        <w:sz w:val="20"/>
        <w:szCs w:val="20"/>
      </w:rPr>
      <w:t>.</w:t>
    </w:r>
    <w:r>
      <w:rPr>
        <w:rFonts w:cs="Calibri" w:ascii="Calibri" w:hAnsi="Calibri" w:asciiTheme="minorHAnsi" w:cstheme="minorHAnsi" w:hAnsiTheme="minorHAnsi"/>
        <w:spacing w:val="-1"/>
        <w:w w:val="96"/>
        <w:sz w:val="20"/>
        <w:szCs w:val="20"/>
      </w:rPr>
      <w:t>6</w:t>
    </w:r>
    <w:r>
      <w:rPr>
        <w:rFonts w:cs="Calibri" w:ascii="Calibri" w:hAnsi="Calibri" w:asciiTheme="minorHAnsi" w:cstheme="minorHAnsi" w:hAnsiTheme="minorHAnsi"/>
        <w:smallCaps/>
        <w:spacing w:val="-1"/>
        <w:w w:val="94"/>
        <w:sz w:val="20"/>
        <w:szCs w:val="20"/>
      </w:rPr>
      <w:t>9.0</w:t>
    </w:r>
    <w:r>
      <w:rPr>
        <w:rFonts w:cs="Calibri" w:ascii="Calibri" w:hAnsi="Calibri" w:asciiTheme="minorHAnsi" w:cstheme="minorHAnsi" w:hAnsiTheme="minorHAnsi"/>
        <w:smallCaps/>
        <w:w w:val="94"/>
        <w:sz w:val="20"/>
        <w:szCs w:val="20"/>
      </w:rPr>
      <w:t>5</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w w:val="89"/>
        <w:sz w:val="20"/>
        <w:szCs w:val="20"/>
      </w:rPr>
      <w:t>–</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98"/>
        <w:sz w:val="20"/>
        <w:szCs w:val="20"/>
      </w:rPr>
      <w:t>0</w:t>
    </w:r>
    <w:r>
      <w:rPr>
        <w:rFonts w:cs="Calibri" w:ascii="Calibri" w:hAnsi="Calibri" w:asciiTheme="minorHAnsi" w:cstheme="minorHAnsi" w:hAnsiTheme="minorHAnsi"/>
        <w:spacing w:val="-2"/>
        <w:w w:val="98"/>
        <w:sz w:val="20"/>
        <w:szCs w:val="20"/>
      </w:rPr>
      <w:t>6</w:t>
    </w:r>
    <w:r>
      <w:rPr>
        <w:rFonts w:cs="Calibri" w:ascii="Calibri" w:hAnsi="Calibri" w:asciiTheme="minorHAnsi" w:cstheme="minorHAnsi" w:hAnsiTheme="minorHAnsi"/>
        <w:smallCaps/>
        <w:spacing w:val="-1"/>
        <w:w w:val="89"/>
        <w:sz w:val="20"/>
        <w:szCs w:val="20"/>
      </w:rPr>
      <w:t>/5</w:t>
    </w:r>
    <w:r>
      <w:rPr>
        <w:rFonts w:cs="Calibri" w:ascii="Calibri" w:hAnsi="Calibri" w:asciiTheme="minorHAnsi" w:cstheme="minorHAnsi" w:hAnsiTheme="minorHAnsi"/>
        <w:smallCaps/>
        <w:w w:val="89"/>
        <w:sz w:val="20"/>
        <w:szCs w:val="20"/>
      </w:rPr>
      <w:t>5</w:t>
    </w:r>
    <w:r>
      <w:rPr>
        <w:rFonts w:cs="Calibri" w:ascii="Calibri" w:hAnsi="Calibri" w:asciiTheme="minorHAnsi" w:cstheme="minorHAnsi" w:hAnsiTheme="minorHAnsi"/>
        <w:w w:val="88"/>
        <w:sz w:val="20"/>
        <w:szCs w:val="20"/>
      </w:rPr>
      <w:t>.</w:t>
    </w:r>
    <w:r>
      <w:rPr>
        <w:rFonts w:cs="Calibri" w:ascii="Calibri" w:hAnsi="Calibri" w:asciiTheme="minorHAnsi" w:cstheme="minorHAnsi" w:hAnsiTheme="minorHAnsi"/>
        <w:spacing w:val="-1"/>
        <w:w w:val="88"/>
        <w:sz w:val="20"/>
        <w:szCs w:val="20"/>
      </w:rPr>
      <w:t>3</w:t>
    </w:r>
    <w:r>
      <w:rPr>
        <w:rFonts w:cs="Calibri" w:ascii="Calibri" w:hAnsi="Calibri" w:asciiTheme="minorHAnsi" w:cstheme="minorHAnsi" w:hAnsiTheme="minorHAnsi"/>
        <w:spacing w:val="-1"/>
        <w:w w:val="97"/>
        <w:sz w:val="20"/>
        <w:szCs w:val="20"/>
      </w:rPr>
      <w:t>0.</w:t>
    </w:r>
    <w:r>
      <w:rPr>
        <w:rFonts w:cs="Calibri" w:ascii="Calibri" w:hAnsi="Calibri" w:asciiTheme="minorHAnsi" w:cstheme="minorHAnsi" w:hAnsiTheme="minorHAnsi"/>
        <w:spacing w:val="1"/>
        <w:w w:val="97"/>
        <w:sz w:val="20"/>
        <w:szCs w:val="20"/>
      </w:rPr>
      <w:t>8</w:t>
    </w:r>
    <w:r>
      <w:rPr>
        <w:rFonts w:cs="Calibri" w:ascii="Calibri" w:hAnsi="Calibri" w:asciiTheme="minorHAnsi" w:cstheme="minorHAnsi" w:hAnsiTheme="minorHAnsi"/>
        <w:spacing w:val="-1"/>
        <w:w w:val="82"/>
        <w:sz w:val="20"/>
        <w:szCs w:val="20"/>
      </w:rPr>
      <w:t>9.1</w:t>
    </w:r>
    <w:r>
      <w:rPr>
        <w:rFonts w:cs="Calibri" w:ascii="Calibri" w:hAnsi="Calibri" w:asciiTheme="minorHAnsi" w:cstheme="minorHAnsi" w:hAnsiTheme="minorHAnsi"/>
        <w:w w:val="87"/>
        <w:sz w:val="20"/>
        <w:szCs w:val="20"/>
      </w:rPr>
      <w:t>3</w:t>
    </w:r>
    <w:r>
      <w:rPr>
        <w:rFonts w:cs="Calibri" w:ascii="Calibri" w:hAnsi="Calibri" w:asciiTheme="minorHAnsi" w:cstheme="minorHAnsi" w:hAnsiTheme="minorHAnsi"/>
        <w:spacing w:val="-13"/>
        <w:sz w:val="20"/>
        <w:szCs w:val="20"/>
      </w:rPr>
      <w:t xml:space="preserve"> </w:t>
    </w:r>
    <w:r>
      <w:rPr>
        <w:rFonts w:cs="Calibri" w:ascii="Calibri" w:hAnsi="Calibri" w:asciiTheme="minorHAnsi" w:cstheme="minorHAnsi" w:hAnsiTheme="minorHAnsi"/>
        <w:w w:val="80"/>
        <w:sz w:val="20"/>
        <w:szCs w:val="20"/>
      </w:rPr>
      <w:t>F</w:t>
    </w:r>
    <w:r>
      <w:rPr>
        <w:rFonts w:cs="Calibri" w:ascii="Calibri" w:hAnsi="Calibri" w:asciiTheme="minorHAnsi" w:cstheme="minorHAnsi" w:hAnsiTheme="minorHAnsi"/>
        <w:w w:val="94"/>
        <w:sz w:val="20"/>
        <w:szCs w:val="20"/>
      </w:rPr>
      <w:t>ax</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98"/>
        <w:sz w:val="20"/>
        <w:szCs w:val="20"/>
      </w:rPr>
      <w:t>0</w:t>
    </w:r>
    <w:r>
      <w:rPr>
        <w:rFonts w:cs="Calibri" w:ascii="Calibri" w:hAnsi="Calibri" w:asciiTheme="minorHAnsi" w:cstheme="minorHAnsi" w:hAnsiTheme="minorHAnsi"/>
        <w:spacing w:val="-1"/>
        <w:w w:val="99"/>
        <w:sz w:val="20"/>
        <w:szCs w:val="20"/>
      </w:rPr>
      <w:t>6</w:t>
    </w:r>
    <w:r>
      <w:rPr>
        <w:rFonts w:cs="Calibri" w:ascii="Calibri" w:hAnsi="Calibri" w:asciiTheme="minorHAnsi" w:cstheme="minorHAnsi" w:hAnsiTheme="minorHAnsi"/>
        <w:smallCaps/>
        <w:spacing w:val="-1"/>
        <w:w w:val="89"/>
        <w:sz w:val="20"/>
        <w:szCs w:val="20"/>
      </w:rPr>
      <w:t>/5</w:t>
    </w:r>
    <w:r>
      <w:rPr>
        <w:rFonts w:cs="Calibri" w:ascii="Calibri" w:hAnsi="Calibri" w:asciiTheme="minorHAnsi" w:cstheme="minorHAnsi" w:hAnsiTheme="minorHAnsi"/>
        <w:smallCaps/>
        <w:w w:val="89"/>
        <w:sz w:val="20"/>
        <w:szCs w:val="20"/>
      </w:rPr>
      <w:t>5</w:t>
    </w:r>
    <w:r>
      <w:rPr>
        <w:rFonts w:cs="Calibri" w:ascii="Calibri" w:hAnsi="Calibri" w:asciiTheme="minorHAnsi" w:cstheme="minorHAnsi" w:hAnsiTheme="minorHAnsi"/>
        <w:w w:val="96"/>
        <w:sz w:val="20"/>
        <w:szCs w:val="20"/>
      </w:rPr>
      <w:t>.</w:t>
    </w:r>
    <w:r>
      <w:rPr>
        <w:rFonts w:cs="Calibri" w:ascii="Calibri" w:hAnsi="Calibri" w:asciiTheme="minorHAnsi" w:cstheme="minorHAnsi" w:hAnsiTheme="minorHAnsi"/>
        <w:spacing w:val="-1"/>
        <w:w w:val="96"/>
        <w:sz w:val="20"/>
        <w:szCs w:val="20"/>
      </w:rPr>
      <w:t>6</w:t>
    </w:r>
    <w:r>
      <w:rPr>
        <w:rFonts w:cs="Calibri" w:ascii="Calibri" w:hAnsi="Calibri" w:asciiTheme="minorHAnsi" w:cstheme="minorHAnsi" w:hAnsiTheme="minorHAnsi"/>
        <w:smallCaps/>
        <w:w w:val="83"/>
        <w:sz w:val="20"/>
        <w:szCs w:val="20"/>
      </w:rPr>
      <w:t>2</w:t>
    </w:r>
    <w:r>
      <w:rPr>
        <w:rFonts w:cs="Calibri" w:ascii="Calibri" w:hAnsi="Calibri" w:asciiTheme="minorHAnsi" w:cstheme="minorHAnsi" w:hAnsiTheme="minorHAnsi"/>
        <w:w w:val="86"/>
        <w:sz w:val="20"/>
        <w:szCs w:val="20"/>
      </w:rPr>
      <w:t>.</w:t>
    </w:r>
    <w:r>
      <w:rPr>
        <w:rFonts w:cs="Calibri" w:ascii="Calibri" w:hAnsi="Calibri" w:asciiTheme="minorHAnsi" w:cstheme="minorHAnsi" w:hAnsiTheme="minorHAnsi"/>
        <w:spacing w:val="-1"/>
        <w:w w:val="86"/>
        <w:sz w:val="20"/>
        <w:szCs w:val="20"/>
      </w:rPr>
      <w:t>7</w:t>
    </w:r>
    <w:r>
      <w:rPr>
        <w:rFonts w:cs="Calibri" w:ascii="Calibri" w:hAnsi="Calibri" w:asciiTheme="minorHAnsi" w:cstheme="minorHAnsi" w:hAnsiTheme="minorHAnsi"/>
        <w:spacing w:val="-1"/>
        <w:w w:val="98"/>
        <w:sz w:val="20"/>
        <w:szCs w:val="20"/>
      </w:rPr>
      <w:t>8</w:t>
    </w:r>
    <w:r>
      <w:rPr>
        <w:rFonts w:cs="Calibri" w:ascii="Calibri" w:hAnsi="Calibri" w:asciiTheme="minorHAnsi" w:cstheme="minorHAnsi" w:hAnsiTheme="minorHAnsi"/>
        <w:w w:val="98"/>
        <w:sz w:val="20"/>
        <w:szCs w:val="20"/>
      </w:rPr>
      <w:t xml:space="preserve">9 </w:t>
    </w:r>
    <w:r>
      <w:rPr>
        <w:rFonts w:cs="Calibri" w:ascii="Calibri" w:hAnsi="Calibri" w:asciiTheme="minorHAnsi" w:cstheme="minorHAnsi" w:hAnsiTheme="minorHAnsi"/>
        <w:spacing w:val="-1"/>
        <w:w w:val="76"/>
        <w:sz w:val="20"/>
        <w:szCs w:val="20"/>
      </w:rPr>
      <w:t>S</w:t>
    </w:r>
    <w:r>
      <w:rPr>
        <w:rFonts w:cs="Calibri" w:ascii="Calibri" w:hAnsi="Calibri" w:asciiTheme="minorHAnsi" w:cstheme="minorHAnsi" w:hAnsiTheme="minorHAnsi"/>
        <w:spacing w:val="1"/>
        <w:w w:val="92"/>
        <w:sz w:val="20"/>
        <w:szCs w:val="20"/>
      </w:rPr>
      <w:t>e</w:t>
    </w:r>
    <w:r>
      <w:rPr>
        <w:rFonts w:cs="Calibri" w:ascii="Calibri" w:hAnsi="Calibri" w:asciiTheme="minorHAnsi" w:cstheme="minorHAnsi" w:hAnsiTheme="minorHAnsi"/>
        <w:spacing w:val="-1"/>
        <w:w w:val="98"/>
        <w:sz w:val="20"/>
        <w:szCs w:val="20"/>
      </w:rPr>
      <w:t>d</w:t>
    </w:r>
    <w:r>
      <w:rPr>
        <w:rFonts w:cs="Calibri" w:ascii="Calibri" w:hAnsi="Calibri" w:asciiTheme="minorHAnsi" w:cstheme="minorHAnsi" w:hAnsiTheme="minorHAnsi"/>
        <w:w w:val="92"/>
        <w:sz w:val="20"/>
        <w:szCs w:val="20"/>
      </w:rPr>
      <w:t>e</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76"/>
        <w:sz w:val="20"/>
        <w:szCs w:val="20"/>
      </w:rPr>
      <w:t>S</w:t>
    </w:r>
    <w:r>
      <w:rPr>
        <w:rFonts w:cs="Calibri" w:ascii="Calibri" w:hAnsi="Calibri" w:asciiTheme="minorHAnsi" w:cstheme="minorHAnsi" w:hAnsiTheme="minorHAnsi"/>
        <w:w w:val="93"/>
        <w:sz w:val="20"/>
        <w:szCs w:val="20"/>
      </w:rPr>
      <w:t>uccur</w:t>
    </w:r>
    <w:r>
      <w:rPr>
        <w:rFonts w:cs="Calibri" w:ascii="Calibri" w:hAnsi="Calibri" w:asciiTheme="minorHAnsi" w:cstheme="minorHAnsi" w:hAnsiTheme="minorHAnsi"/>
        <w:spacing w:val="-1"/>
        <w:w w:val="93"/>
        <w:sz w:val="20"/>
        <w:szCs w:val="20"/>
      </w:rPr>
      <w:t>s</w:t>
    </w:r>
    <w:r>
      <w:rPr>
        <w:rFonts w:cs="Calibri" w:ascii="Calibri" w:hAnsi="Calibri" w:asciiTheme="minorHAnsi" w:cstheme="minorHAnsi" w:hAnsiTheme="minorHAnsi"/>
        <w:w w:val="92"/>
        <w:sz w:val="20"/>
        <w:szCs w:val="20"/>
      </w:rPr>
      <w:t>al</w:t>
    </w:r>
    <w:r>
      <w:rPr>
        <w:rFonts w:cs="Calibri" w:ascii="Calibri" w:hAnsi="Calibri" w:asciiTheme="minorHAnsi" w:cstheme="minorHAnsi" w:hAnsiTheme="minorHAnsi"/>
        <w:spacing w:val="1"/>
        <w:w w:val="92"/>
        <w:sz w:val="20"/>
        <w:szCs w:val="20"/>
      </w:rPr>
      <w:t>e</w:t>
    </w:r>
    <w:r>
      <w:rPr>
        <w:rFonts w:cs="Calibri" w:ascii="Calibri" w:hAnsi="Calibri" w:asciiTheme="minorHAnsi" w:cstheme="minorHAnsi" w:hAnsiTheme="minorHAnsi"/>
        <w:w w:val="90"/>
        <w:sz w:val="20"/>
        <w:szCs w:val="20"/>
      </w:rPr>
      <w:t>:</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w w:val="83"/>
        <w:sz w:val="20"/>
        <w:szCs w:val="20"/>
      </w:rPr>
      <w:t>V</w:t>
    </w:r>
    <w:r>
      <w:rPr>
        <w:rFonts w:cs="Calibri" w:ascii="Calibri" w:hAnsi="Calibri" w:asciiTheme="minorHAnsi" w:cstheme="minorHAnsi" w:hAnsiTheme="minorHAnsi"/>
        <w:spacing w:val="-1"/>
        <w:w w:val="98"/>
        <w:sz w:val="20"/>
        <w:szCs w:val="20"/>
      </w:rPr>
      <w:t>i</w:t>
    </w:r>
    <w:r>
      <w:rPr>
        <w:rFonts w:cs="Calibri" w:ascii="Calibri" w:hAnsi="Calibri" w:asciiTheme="minorHAnsi" w:cstheme="minorHAnsi" w:hAnsiTheme="minorHAnsi"/>
        <w:w w:val="88"/>
        <w:sz w:val="20"/>
        <w:szCs w:val="20"/>
      </w:rPr>
      <w:t>a</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98"/>
        <w:sz w:val="20"/>
        <w:szCs w:val="20"/>
      </w:rPr>
      <w:t>d</w:t>
    </w:r>
    <w:r>
      <w:rPr>
        <w:rFonts w:cs="Calibri" w:ascii="Calibri" w:hAnsi="Calibri" w:asciiTheme="minorHAnsi" w:cstheme="minorHAnsi" w:hAnsiTheme="minorHAnsi"/>
        <w:spacing w:val="1"/>
        <w:w w:val="92"/>
        <w:sz w:val="20"/>
        <w:szCs w:val="20"/>
      </w:rPr>
      <w:t>e</w:t>
    </w:r>
    <w:r>
      <w:rPr>
        <w:rFonts w:cs="Calibri" w:ascii="Calibri" w:hAnsi="Calibri" w:asciiTheme="minorHAnsi" w:cstheme="minorHAnsi" w:hAnsiTheme="minorHAnsi"/>
        <w:w w:val="103"/>
        <w:sz w:val="20"/>
        <w:szCs w:val="20"/>
      </w:rPr>
      <w:t>l</w:t>
    </w:r>
    <w:r>
      <w:rPr>
        <w:rFonts w:cs="Calibri" w:ascii="Calibri" w:hAnsi="Calibri" w:asciiTheme="minorHAnsi" w:cstheme="minorHAnsi" w:hAnsiTheme="minorHAnsi"/>
        <w:spacing w:val="-1"/>
        <w:w w:val="103"/>
        <w:sz w:val="20"/>
        <w:szCs w:val="20"/>
      </w:rPr>
      <w:t>l</w:t>
    </w:r>
    <w:r>
      <w:rPr>
        <w:rFonts w:cs="Calibri" w:ascii="Calibri" w:hAnsi="Calibri" w:asciiTheme="minorHAnsi" w:cstheme="minorHAnsi" w:hAnsiTheme="minorHAnsi"/>
        <w:w w:val="92"/>
        <w:sz w:val="20"/>
        <w:szCs w:val="20"/>
      </w:rPr>
      <w:t>e</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w w:val="83"/>
        <w:sz w:val="20"/>
        <w:szCs w:val="20"/>
      </w:rPr>
      <w:t>V</w:t>
    </w:r>
    <w:r>
      <w:rPr>
        <w:rFonts w:cs="Calibri" w:ascii="Calibri" w:hAnsi="Calibri" w:asciiTheme="minorHAnsi" w:cstheme="minorHAnsi" w:hAnsiTheme="minorHAnsi"/>
        <w:spacing w:val="-1"/>
        <w:w w:val="98"/>
        <w:sz w:val="20"/>
        <w:szCs w:val="20"/>
      </w:rPr>
      <w:t>i</w:t>
    </w:r>
    <w:r>
      <w:rPr>
        <w:rFonts w:cs="Calibri" w:ascii="Calibri" w:hAnsi="Calibri" w:asciiTheme="minorHAnsi" w:cstheme="minorHAnsi" w:hAnsiTheme="minorHAnsi"/>
        <w:spacing w:val="1"/>
        <w:w w:val="97"/>
        <w:sz w:val="20"/>
        <w:szCs w:val="20"/>
      </w:rPr>
      <w:t>g</w:t>
    </w:r>
    <w:r>
      <w:rPr>
        <w:rFonts w:cs="Calibri" w:ascii="Calibri" w:hAnsi="Calibri" w:asciiTheme="minorHAnsi" w:cstheme="minorHAnsi" w:hAnsiTheme="minorHAnsi"/>
        <w:spacing w:val="-2"/>
        <w:w w:val="97"/>
        <w:sz w:val="20"/>
        <w:szCs w:val="20"/>
      </w:rPr>
      <w:t>n</w:t>
    </w:r>
    <w:r>
      <w:rPr>
        <w:rFonts w:cs="Calibri" w:ascii="Calibri" w:hAnsi="Calibri" w:asciiTheme="minorHAnsi" w:cstheme="minorHAnsi" w:hAnsiTheme="minorHAnsi"/>
        <w:spacing w:val="1"/>
        <w:w w:val="92"/>
        <w:sz w:val="20"/>
        <w:szCs w:val="20"/>
      </w:rPr>
      <w:t>e</w:t>
    </w:r>
    <w:r>
      <w:rPr>
        <w:rFonts w:cs="Calibri" w:ascii="Calibri" w:hAnsi="Calibri" w:asciiTheme="minorHAnsi" w:cstheme="minorHAnsi" w:hAnsiTheme="minorHAnsi"/>
        <w:w w:val="90"/>
        <w:sz w:val="20"/>
        <w:szCs w:val="20"/>
      </w:rPr>
      <w:t>,</w:t>
    </w:r>
    <w:r>
      <w:rPr>
        <w:rFonts w:cs="Calibri" w:ascii="Calibri" w:hAnsi="Calibri" w:asciiTheme="minorHAnsi" w:cstheme="minorHAnsi" w:hAnsiTheme="minorHAnsi"/>
        <w:spacing w:val="-14"/>
        <w:sz w:val="20"/>
        <w:szCs w:val="20"/>
      </w:rPr>
      <w:t xml:space="preserve"> </w:t>
    </w:r>
    <w:r>
      <w:rPr>
        <w:rFonts w:cs="Calibri" w:ascii="Calibri" w:hAnsi="Calibri" w:asciiTheme="minorHAnsi" w:cstheme="minorHAnsi" w:hAnsiTheme="minorHAnsi"/>
        <w:smallCaps/>
        <w:w w:val="83"/>
        <w:sz w:val="20"/>
        <w:szCs w:val="20"/>
      </w:rPr>
      <w:t>2</w:t>
    </w:r>
    <w:r>
      <w:rPr>
        <w:rFonts w:cs="Calibri" w:ascii="Calibri" w:hAnsi="Calibri" w:asciiTheme="minorHAnsi" w:cstheme="minorHAnsi" w:hAnsiTheme="minorHAnsi"/>
        <w:smallCaps/>
        <w:spacing w:val="-1"/>
        <w:w w:val="93"/>
        <w:sz w:val="20"/>
        <w:szCs w:val="20"/>
      </w:rPr>
      <w:t>0</w:t>
    </w:r>
    <w:r>
      <w:rPr>
        <w:rFonts w:cs="Calibri" w:ascii="Calibri" w:hAnsi="Calibri" w:asciiTheme="minorHAnsi" w:cstheme="minorHAnsi" w:hAnsiTheme="minorHAnsi"/>
        <w:smallCaps/>
        <w:w w:val="93"/>
        <w:sz w:val="20"/>
        <w:szCs w:val="20"/>
      </w:rPr>
      <w:t>5</w:t>
    </w:r>
    <w:r>
      <w:rPr>
        <w:rFonts w:cs="Calibri" w:ascii="Calibri" w:hAnsi="Calibri" w:asciiTheme="minorHAnsi" w:cstheme="minorHAnsi" w:hAnsiTheme="minorHAnsi"/>
        <w:spacing w:val="-10"/>
        <w:sz w:val="20"/>
        <w:szCs w:val="20"/>
      </w:rPr>
      <w:t xml:space="preserve"> </w:t>
    </w:r>
    <w:r>
      <w:rPr>
        <w:rFonts w:cs="Calibri" w:ascii="Calibri" w:hAnsi="Calibri" w:asciiTheme="minorHAnsi" w:cstheme="minorHAnsi" w:hAnsiTheme="minorHAnsi"/>
        <w:w w:val="89"/>
        <w:sz w:val="20"/>
        <w:szCs w:val="20"/>
      </w:rPr>
      <w:t>–</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98"/>
        <w:sz w:val="20"/>
        <w:szCs w:val="20"/>
      </w:rPr>
      <w:t>00</w:t>
    </w:r>
    <w:r>
      <w:rPr>
        <w:rFonts w:cs="Calibri" w:ascii="Calibri" w:hAnsi="Calibri" w:asciiTheme="minorHAnsi" w:cstheme="minorHAnsi" w:hAnsiTheme="minorHAnsi"/>
        <w:spacing w:val="-1"/>
        <w:w w:val="62"/>
        <w:sz w:val="20"/>
        <w:szCs w:val="20"/>
      </w:rPr>
      <w:t>1</w:t>
    </w:r>
    <w:r>
      <w:rPr>
        <w:rFonts w:cs="Calibri" w:ascii="Calibri" w:hAnsi="Calibri" w:asciiTheme="minorHAnsi" w:cstheme="minorHAnsi" w:hAnsiTheme="minorHAnsi"/>
        <w:spacing w:val="-1"/>
        <w:w w:val="97"/>
        <w:sz w:val="20"/>
        <w:szCs w:val="20"/>
      </w:rPr>
      <w:t>4</w:t>
    </w:r>
    <w:r>
      <w:rPr>
        <w:rFonts w:cs="Calibri" w:ascii="Calibri" w:hAnsi="Calibri" w:asciiTheme="minorHAnsi" w:cstheme="minorHAnsi" w:hAnsiTheme="minorHAnsi"/>
        <w:w w:val="97"/>
        <w:sz w:val="20"/>
        <w:szCs w:val="20"/>
      </w:rPr>
      <w:t>8</w:t>
    </w:r>
    <w:r>
      <w:rPr>
        <w:rFonts w:cs="Calibri" w:ascii="Calibri" w:hAnsi="Calibri" w:asciiTheme="minorHAnsi" w:cstheme="minorHAnsi" w:hAnsiTheme="minorHAnsi"/>
        <w:spacing w:val="-10"/>
        <w:sz w:val="20"/>
        <w:szCs w:val="20"/>
      </w:rPr>
      <w:t xml:space="preserve"> </w:t>
    </w:r>
    <w:r>
      <w:rPr>
        <w:rFonts w:cs="Calibri" w:ascii="Calibri" w:hAnsi="Calibri" w:asciiTheme="minorHAnsi" w:cstheme="minorHAnsi" w:hAnsiTheme="minorHAnsi"/>
        <w:spacing w:val="-1"/>
        <w:w w:val="83"/>
        <w:sz w:val="20"/>
        <w:szCs w:val="20"/>
      </w:rPr>
      <w:t>R</w:t>
    </w:r>
    <w:r>
      <w:rPr>
        <w:rFonts w:cs="Calibri" w:ascii="Calibri" w:hAnsi="Calibri" w:asciiTheme="minorHAnsi" w:cstheme="minorHAnsi" w:hAnsiTheme="minorHAnsi"/>
        <w:w w:val="99"/>
        <w:sz w:val="20"/>
        <w:szCs w:val="20"/>
      </w:rPr>
      <w:t>o</w:t>
    </w:r>
    <w:r>
      <w:rPr>
        <w:rFonts w:cs="Calibri" w:ascii="Calibri" w:hAnsi="Calibri" w:asciiTheme="minorHAnsi" w:cstheme="minorHAnsi" w:hAnsiTheme="minorHAnsi"/>
        <w:spacing w:val="-1"/>
        <w:w w:val="99"/>
        <w:sz w:val="20"/>
        <w:szCs w:val="20"/>
      </w:rPr>
      <w:t>m</w:t>
    </w:r>
    <w:r>
      <w:rPr>
        <w:rFonts w:cs="Calibri" w:ascii="Calibri" w:hAnsi="Calibri" w:asciiTheme="minorHAnsi" w:cstheme="minorHAnsi" w:hAnsiTheme="minorHAnsi"/>
        <w:w w:val="88"/>
        <w:sz w:val="20"/>
        <w:szCs w:val="20"/>
      </w:rPr>
      <w:t>a</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w w:val="89"/>
        <w:sz w:val="20"/>
        <w:szCs w:val="20"/>
      </w:rPr>
      <w:t>–</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87"/>
        <w:sz w:val="20"/>
        <w:szCs w:val="20"/>
      </w:rPr>
      <w:t>T</w:t>
    </w:r>
    <w:r>
      <w:rPr>
        <w:rFonts w:cs="Calibri" w:ascii="Calibri" w:hAnsi="Calibri" w:asciiTheme="minorHAnsi" w:cstheme="minorHAnsi" w:hAnsiTheme="minorHAnsi"/>
        <w:w w:val="87"/>
        <w:sz w:val="20"/>
        <w:szCs w:val="20"/>
      </w:rPr>
      <w:t>e</w:t>
    </w:r>
    <w:r>
      <w:rPr>
        <w:rFonts w:cs="Calibri" w:ascii="Calibri" w:hAnsi="Calibri" w:asciiTheme="minorHAnsi" w:cstheme="minorHAnsi" w:hAnsiTheme="minorHAnsi"/>
        <w:w w:val="96"/>
        <w:sz w:val="20"/>
        <w:szCs w:val="20"/>
      </w:rPr>
      <w:t>l.</w:t>
    </w:r>
    <w:r>
      <w:rPr>
        <w:rFonts w:cs="Calibri" w:ascii="Calibri" w:hAnsi="Calibri" w:asciiTheme="minorHAnsi" w:cstheme="minorHAnsi" w:hAnsiTheme="minorHAnsi"/>
        <w:spacing w:val="-12"/>
        <w:sz w:val="20"/>
        <w:szCs w:val="20"/>
      </w:rPr>
      <w:t xml:space="preserve"> </w:t>
    </w:r>
    <w:r>
      <w:rPr>
        <w:rFonts w:cs="Calibri" w:ascii="Calibri" w:hAnsi="Calibri" w:asciiTheme="minorHAnsi" w:cstheme="minorHAnsi" w:hAnsiTheme="minorHAnsi"/>
        <w:spacing w:val="-1"/>
        <w:w w:val="98"/>
        <w:sz w:val="20"/>
        <w:szCs w:val="20"/>
      </w:rPr>
      <w:t>0</w:t>
    </w:r>
    <w:r>
      <w:rPr>
        <w:rFonts w:cs="Calibri" w:ascii="Calibri" w:hAnsi="Calibri" w:asciiTheme="minorHAnsi" w:cstheme="minorHAnsi" w:hAnsiTheme="minorHAnsi"/>
        <w:spacing w:val="-2"/>
        <w:w w:val="98"/>
        <w:sz w:val="20"/>
        <w:szCs w:val="20"/>
      </w:rPr>
      <w:t>6</w:t>
    </w:r>
    <w:r>
      <w:rPr>
        <w:rFonts w:cs="Calibri" w:ascii="Calibri" w:hAnsi="Calibri" w:asciiTheme="minorHAnsi" w:cstheme="minorHAnsi" w:hAnsiTheme="minorHAnsi"/>
        <w:spacing w:val="2"/>
        <w:w w:val="96"/>
        <w:sz w:val="20"/>
        <w:szCs w:val="20"/>
      </w:rPr>
      <w:t>/</w:t>
    </w:r>
    <w:r>
      <w:rPr>
        <w:rFonts w:cs="Calibri" w:ascii="Calibri" w:hAnsi="Calibri" w:asciiTheme="minorHAnsi" w:cstheme="minorHAnsi" w:hAnsiTheme="minorHAnsi"/>
        <w:spacing w:val="-1"/>
        <w:w w:val="99"/>
        <w:sz w:val="20"/>
        <w:szCs w:val="20"/>
      </w:rPr>
      <w:t>6</w:t>
    </w:r>
    <w:r>
      <w:rPr>
        <w:rFonts w:cs="Calibri" w:ascii="Calibri" w:hAnsi="Calibri" w:asciiTheme="minorHAnsi" w:cstheme="minorHAnsi" w:hAnsiTheme="minorHAnsi"/>
        <w:smallCaps/>
        <w:spacing w:val="-1"/>
        <w:w w:val="89"/>
        <w:sz w:val="20"/>
        <w:szCs w:val="20"/>
      </w:rPr>
      <w:t>5</w:t>
    </w:r>
    <w:r>
      <w:rPr>
        <w:rFonts w:cs="Calibri" w:ascii="Calibri" w:hAnsi="Calibri" w:asciiTheme="minorHAnsi" w:cstheme="minorHAnsi" w:hAnsiTheme="minorHAnsi"/>
        <w:smallCaps/>
        <w:w w:val="89"/>
        <w:sz w:val="20"/>
        <w:szCs w:val="20"/>
      </w:rPr>
      <w:t>.</w:t>
    </w:r>
    <w:r>
      <w:rPr>
        <w:rFonts w:cs="Calibri" w:ascii="Calibri" w:hAnsi="Calibri" w:asciiTheme="minorHAnsi" w:cstheme="minorHAnsi" w:hAnsiTheme="minorHAnsi"/>
        <w:spacing w:val="-1"/>
        <w:w w:val="99"/>
        <w:sz w:val="20"/>
        <w:szCs w:val="20"/>
      </w:rPr>
      <w:t>6</w:t>
    </w:r>
    <w:r>
      <w:rPr>
        <w:rFonts w:cs="Calibri" w:ascii="Calibri" w:hAnsi="Calibri" w:asciiTheme="minorHAnsi" w:cstheme="minorHAnsi" w:hAnsiTheme="minorHAnsi"/>
        <w:spacing w:val="-2"/>
        <w:w w:val="84"/>
        <w:sz w:val="20"/>
        <w:szCs w:val="20"/>
      </w:rPr>
      <w:t>7</w:t>
    </w:r>
    <w:r>
      <w:rPr>
        <w:rFonts w:cs="Calibri" w:ascii="Calibri" w:hAnsi="Calibri" w:asciiTheme="minorHAnsi" w:cstheme="minorHAnsi" w:hAnsiTheme="minorHAnsi"/>
        <w:w w:val="82"/>
        <w:sz w:val="20"/>
        <w:szCs w:val="20"/>
      </w:rPr>
      <w:t>.8</w:t>
    </w:r>
    <w:r>
      <w:rPr>
        <w:rFonts w:cs="Calibri" w:ascii="Calibri" w:hAnsi="Calibri" w:asciiTheme="minorHAnsi" w:cstheme="minorHAnsi" w:hAnsiTheme="minorHAnsi"/>
        <w:spacing w:val="-1"/>
        <w:w w:val="82"/>
        <w:sz w:val="20"/>
        <w:szCs w:val="20"/>
      </w:rPr>
      <w:t>1</w:t>
    </w:r>
    <w:r>
      <w:rPr>
        <w:rFonts w:cs="Calibri" w:ascii="Calibri" w:hAnsi="Calibri" w:asciiTheme="minorHAnsi" w:cstheme="minorHAnsi" w:hAnsiTheme="minorHAnsi"/>
        <w:w w:val="96"/>
        <w:sz w:val="20"/>
        <w:szCs w:val="20"/>
      </w:rPr>
      <w:t>.</w:t>
    </w:r>
    <w:r>
      <w:rPr>
        <w:rFonts w:cs="Calibri" w:ascii="Calibri" w:hAnsi="Calibri" w:asciiTheme="minorHAnsi" w:cstheme="minorHAnsi" w:hAnsiTheme="minorHAnsi"/>
        <w:spacing w:val="1"/>
        <w:w w:val="96"/>
        <w:sz w:val="20"/>
        <w:szCs w:val="20"/>
      </w:rPr>
      <w:t>8</w:t>
    </w:r>
    <w:r>
      <w:rPr>
        <w:rFonts w:cs="Calibri" w:ascii="Calibri" w:hAnsi="Calibri" w:asciiTheme="minorHAnsi" w:cstheme="minorHAnsi" w:hAnsiTheme="minorHAnsi"/>
        <w:w w:val="99"/>
        <w:sz w:val="20"/>
        <w:szCs w:val="20"/>
      </w:rPr>
      <w:t>6</w:t>
    </w:r>
    <w:r>
      <w:rPr>
        <w:rFonts w:cs="Calibri" w:ascii="Calibri" w:hAnsi="Calibri" w:asciiTheme="minorHAnsi" w:cstheme="minorHAnsi" w:hAnsiTheme="minorHAnsi"/>
        <w:spacing w:val="-12"/>
        <w:sz w:val="20"/>
        <w:szCs w:val="20"/>
      </w:rPr>
      <w:t xml:space="preserve"> </w:t>
    </w:r>
    <w:r>
      <w:rPr>
        <w:rFonts w:cs="Calibri" w:ascii="Calibri" w:hAnsi="Calibri" w:asciiTheme="minorHAnsi" w:cstheme="minorHAnsi" w:hAnsiTheme="minorHAnsi"/>
        <w:w w:val="89"/>
        <w:sz w:val="20"/>
        <w:szCs w:val="20"/>
      </w:rPr>
      <w:t>–</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98"/>
        <w:sz w:val="20"/>
        <w:szCs w:val="20"/>
      </w:rPr>
      <w:t>0</w:t>
    </w:r>
    <w:r>
      <w:rPr>
        <w:rFonts w:cs="Calibri" w:ascii="Calibri" w:hAnsi="Calibri" w:asciiTheme="minorHAnsi" w:cstheme="minorHAnsi" w:hAnsiTheme="minorHAnsi"/>
        <w:spacing w:val="-2"/>
        <w:w w:val="98"/>
        <w:sz w:val="20"/>
        <w:szCs w:val="20"/>
      </w:rPr>
      <w:t>6</w:t>
    </w:r>
    <w:r>
      <w:rPr>
        <w:rFonts w:cs="Calibri" w:ascii="Calibri" w:hAnsi="Calibri" w:asciiTheme="minorHAnsi" w:cstheme="minorHAnsi" w:hAnsiTheme="minorHAnsi"/>
        <w:spacing w:val="2"/>
        <w:w w:val="96"/>
        <w:sz w:val="20"/>
        <w:szCs w:val="20"/>
      </w:rPr>
      <w:t>/</w:t>
    </w:r>
    <w:r>
      <w:rPr>
        <w:rFonts w:cs="Calibri" w:ascii="Calibri" w:hAnsi="Calibri" w:asciiTheme="minorHAnsi" w:cstheme="minorHAnsi" w:hAnsiTheme="minorHAnsi"/>
        <w:spacing w:val="-1"/>
        <w:w w:val="62"/>
        <w:sz w:val="20"/>
        <w:szCs w:val="20"/>
      </w:rPr>
      <w:t>1</w:t>
    </w:r>
    <w:r>
      <w:rPr>
        <w:rFonts w:cs="Calibri" w:ascii="Calibri" w:hAnsi="Calibri" w:asciiTheme="minorHAnsi" w:cstheme="minorHAnsi" w:hAnsiTheme="minorHAnsi"/>
        <w:smallCaps/>
        <w:w w:val="83"/>
        <w:sz w:val="20"/>
        <w:szCs w:val="20"/>
      </w:rPr>
      <w:t>2</w:t>
    </w:r>
    <w:r>
      <w:rPr>
        <w:rFonts w:cs="Calibri" w:ascii="Calibri" w:hAnsi="Calibri" w:asciiTheme="minorHAnsi" w:cstheme="minorHAnsi" w:hAnsiTheme="minorHAnsi"/>
        <w:w w:val="68"/>
        <w:sz w:val="20"/>
        <w:szCs w:val="20"/>
      </w:rPr>
      <w:t>.1</w:t>
    </w:r>
    <w:r>
      <w:rPr>
        <w:rFonts w:cs="Calibri" w:ascii="Calibri" w:hAnsi="Calibri" w:asciiTheme="minorHAnsi" w:cstheme="minorHAnsi" w:hAnsiTheme="minorHAnsi"/>
        <w:spacing w:val="-1"/>
        <w:w w:val="68"/>
        <w:sz w:val="20"/>
        <w:szCs w:val="20"/>
      </w:rPr>
      <w:t>1</w:t>
    </w:r>
    <w:r>
      <w:rPr>
        <w:rFonts w:cs="Calibri" w:ascii="Calibri" w:hAnsi="Calibri" w:asciiTheme="minorHAnsi" w:cstheme="minorHAnsi" w:hAnsiTheme="minorHAnsi"/>
        <w:smallCaps/>
        <w:w w:val="83"/>
        <w:sz w:val="20"/>
        <w:szCs w:val="20"/>
      </w:rPr>
      <w:t>2</w:t>
    </w:r>
    <w:r>
      <w:rPr>
        <w:rFonts w:cs="Calibri" w:ascii="Calibri" w:hAnsi="Calibri" w:asciiTheme="minorHAnsi" w:cstheme="minorHAnsi" w:hAnsiTheme="minorHAnsi"/>
        <w:w w:val="96"/>
        <w:sz w:val="20"/>
        <w:szCs w:val="20"/>
      </w:rPr>
      <w:t>.</w:t>
    </w:r>
    <w:r>
      <w:rPr>
        <w:rFonts w:cs="Calibri" w:ascii="Calibri" w:hAnsi="Calibri" w:asciiTheme="minorHAnsi" w:cstheme="minorHAnsi" w:hAnsiTheme="minorHAnsi"/>
        <w:spacing w:val="-1"/>
        <w:w w:val="96"/>
        <w:sz w:val="20"/>
        <w:szCs w:val="20"/>
      </w:rPr>
      <w:t>6</w:t>
    </w:r>
    <w:r>
      <w:rPr>
        <w:rFonts w:cs="Calibri" w:ascii="Calibri" w:hAnsi="Calibri" w:asciiTheme="minorHAnsi" w:cstheme="minorHAnsi" w:hAnsiTheme="minorHAnsi"/>
        <w:spacing w:val="-1"/>
        <w:w w:val="99"/>
        <w:sz w:val="20"/>
        <w:szCs w:val="20"/>
      </w:rPr>
      <w:t>6</w:t>
    </w:r>
    <w:r>
      <w:rPr>
        <w:rFonts w:cs="Calibri" w:ascii="Calibri" w:hAnsi="Calibri" w:asciiTheme="minorHAnsi" w:cstheme="minorHAnsi" w:hAnsiTheme="minorHAnsi"/>
        <w:w w:val="96"/>
        <w:sz w:val="20"/>
        <w:szCs w:val="20"/>
      </w:rPr>
      <w:t>.</w:t>
    </w:r>
    <w:r>
      <w:rPr>
        <w:rFonts w:cs="Calibri" w:ascii="Calibri" w:hAnsi="Calibri" w:asciiTheme="minorHAnsi" w:cstheme="minorHAnsi" w:hAnsiTheme="minorHAnsi"/>
        <w:spacing w:val="-1"/>
        <w:w w:val="96"/>
        <w:sz w:val="20"/>
        <w:szCs w:val="20"/>
      </w:rPr>
      <w:t>6</w:t>
    </w:r>
    <w:r>
      <w:rPr>
        <w:rFonts w:cs="Calibri" w:ascii="Calibri" w:hAnsi="Calibri" w:asciiTheme="minorHAnsi" w:cstheme="minorHAnsi" w:hAnsiTheme="minorHAnsi"/>
        <w:smallCaps/>
        <w:w w:val="88"/>
        <w:sz w:val="20"/>
        <w:szCs w:val="20"/>
      </w:rPr>
      <w:t>5</w:t>
    </w:r>
    <w:r>
      <w:rPr>
        <w:rFonts w:cs="Calibri" w:ascii="Calibri" w:hAnsi="Calibri" w:asciiTheme="minorHAnsi" w:cstheme="minorHAnsi" w:hAnsiTheme="minorHAnsi"/>
        <w:spacing w:val="-12"/>
        <w:sz w:val="20"/>
        <w:szCs w:val="20"/>
      </w:rPr>
      <w:t xml:space="preserve"> </w:t>
    </w:r>
    <w:r>
      <w:rPr>
        <w:rFonts w:cs="Calibri" w:ascii="Calibri" w:hAnsi="Calibri" w:asciiTheme="minorHAnsi" w:cstheme="minorHAnsi" w:hAnsiTheme="minorHAnsi"/>
        <w:w w:val="80"/>
        <w:sz w:val="20"/>
        <w:szCs w:val="20"/>
      </w:rPr>
      <w:t>F</w:t>
    </w:r>
    <w:r>
      <w:rPr>
        <w:rFonts w:cs="Calibri" w:ascii="Calibri" w:hAnsi="Calibri" w:asciiTheme="minorHAnsi" w:cstheme="minorHAnsi" w:hAnsiTheme="minorHAnsi"/>
        <w:w w:val="94"/>
        <w:sz w:val="20"/>
        <w:szCs w:val="20"/>
      </w:rPr>
      <w:t>ax</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98"/>
        <w:sz w:val="20"/>
        <w:szCs w:val="20"/>
      </w:rPr>
      <w:t>0</w:t>
    </w:r>
    <w:r>
      <w:rPr>
        <w:rFonts w:cs="Calibri" w:ascii="Calibri" w:hAnsi="Calibri" w:asciiTheme="minorHAnsi" w:cstheme="minorHAnsi" w:hAnsiTheme="minorHAnsi"/>
        <w:spacing w:val="-1"/>
        <w:w w:val="99"/>
        <w:sz w:val="20"/>
        <w:szCs w:val="20"/>
      </w:rPr>
      <w:t>6</w:t>
    </w:r>
    <w:r>
      <w:rPr>
        <w:rFonts w:cs="Calibri" w:ascii="Calibri" w:hAnsi="Calibri" w:asciiTheme="minorHAnsi" w:cstheme="minorHAnsi" w:hAnsiTheme="minorHAnsi"/>
        <w:spacing w:val="-1"/>
        <w:w w:val="98"/>
        <w:sz w:val="20"/>
        <w:szCs w:val="20"/>
      </w:rPr>
      <w:t>/</w:t>
    </w:r>
    <w:r>
      <w:rPr>
        <w:rFonts w:cs="Calibri" w:ascii="Calibri" w:hAnsi="Calibri" w:asciiTheme="minorHAnsi" w:cstheme="minorHAnsi" w:hAnsiTheme="minorHAnsi"/>
        <w:spacing w:val="-2"/>
        <w:w w:val="98"/>
        <w:sz w:val="20"/>
        <w:szCs w:val="20"/>
      </w:rPr>
      <w:t>6</w:t>
    </w:r>
    <w:r>
      <w:rPr>
        <w:rFonts w:cs="Calibri" w:ascii="Calibri" w:hAnsi="Calibri" w:asciiTheme="minorHAnsi" w:cstheme="minorHAnsi" w:hAnsiTheme="minorHAnsi"/>
        <w:smallCaps/>
        <w:spacing w:val="-1"/>
        <w:w w:val="89"/>
        <w:sz w:val="20"/>
        <w:szCs w:val="20"/>
      </w:rPr>
      <w:t>5</w:t>
    </w:r>
    <w:r>
      <w:rPr>
        <w:rFonts w:cs="Calibri" w:ascii="Calibri" w:hAnsi="Calibri" w:asciiTheme="minorHAnsi" w:cstheme="minorHAnsi" w:hAnsiTheme="minorHAnsi"/>
        <w:smallCaps/>
        <w:w w:val="89"/>
        <w:sz w:val="20"/>
        <w:szCs w:val="20"/>
      </w:rPr>
      <w:t>.</w:t>
    </w:r>
    <w:r>
      <w:rPr>
        <w:rFonts w:cs="Calibri" w:ascii="Calibri" w:hAnsi="Calibri" w:asciiTheme="minorHAnsi" w:cstheme="minorHAnsi" w:hAnsiTheme="minorHAnsi"/>
        <w:spacing w:val="1"/>
        <w:w w:val="99"/>
        <w:sz w:val="20"/>
        <w:szCs w:val="20"/>
      </w:rPr>
      <w:t>6</w:t>
    </w:r>
    <w:r>
      <w:rPr>
        <w:rFonts w:cs="Calibri" w:ascii="Calibri" w:hAnsi="Calibri" w:asciiTheme="minorHAnsi" w:cstheme="minorHAnsi" w:hAnsiTheme="minorHAnsi"/>
        <w:spacing w:val="-2"/>
        <w:w w:val="84"/>
        <w:sz w:val="20"/>
        <w:szCs w:val="20"/>
      </w:rPr>
      <w:t>7</w:t>
    </w:r>
    <w:r>
      <w:rPr>
        <w:rFonts w:cs="Calibri" w:ascii="Calibri" w:hAnsi="Calibri" w:asciiTheme="minorHAnsi" w:cstheme="minorHAnsi" w:hAnsiTheme="minorHAnsi"/>
        <w:spacing w:val="2"/>
        <w:w w:val="90"/>
        <w:sz w:val="20"/>
        <w:szCs w:val="20"/>
      </w:rPr>
      <w:t>.</w:t>
    </w:r>
    <w:r>
      <w:rPr>
        <w:rFonts w:cs="Calibri" w:ascii="Calibri" w:hAnsi="Calibri" w:asciiTheme="minorHAnsi" w:cstheme="minorHAnsi" w:hAnsiTheme="minorHAnsi"/>
        <w:spacing w:val="-1"/>
        <w:w w:val="98"/>
        <w:sz w:val="20"/>
        <w:szCs w:val="20"/>
      </w:rPr>
      <w:t>8</w:t>
    </w:r>
    <w:r>
      <w:rPr>
        <w:rFonts w:cs="Calibri" w:ascii="Calibri" w:hAnsi="Calibri" w:asciiTheme="minorHAnsi" w:cstheme="minorHAnsi" w:hAnsiTheme="minorHAnsi"/>
        <w:spacing w:val="-2"/>
        <w:w w:val="87"/>
        <w:sz w:val="20"/>
        <w:szCs w:val="20"/>
      </w:rPr>
      <w:t>3</w:t>
    </w:r>
    <w:r>
      <w:rPr>
        <w:rFonts w:cs="Calibri" w:ascii="Calibri" w:hAnsi="Calibri" w:asciiTheme="minorHAnsi" w:cstheme="minorHAnsi" w:hAnsiTheme="minorHAnsi"/>
        <w:smallCaps/>
        <w:w w:val="89"/>
        <w:sz w:val="20"/>
        <w:szCs w:val="20"/>
      </w:rPr>
      <w:t>.5</w:t>
    </w:r>
    <w:r>
      <w:rPr>
        <w:rFonts w:cs="Calibri" w:ascii="Calibri" w:hAnsi="Calibri" w:asciiTheme="minorHAnsi" w:cstheme="minorHAnsi" w:hAnsiTheme="minorHAnsi"/>
        <w:smallCaps/>
        <w:w w:val="83"/>
        <w:sz w:val="20"/>
        <w:szCs w:val="20"/>
      </w:rPr>
      <w:t>2</w:t>
    </w:r>
  </w:p>
  <w:p>
    <w:pPr>
      <w:pStyle w:val="Normal"/>
      <w:spacing w:lineRule="auto" w:line="252"/>
      <w:ind w:left="2326" w:right="2030" w:hanging="300"/>
      <w:jc w:val="center"/>
      <w:rPr/>
    </w:pPr>
    <w:r>
      <w:rPr>
        <w:rFonts w:cs="Calibri" w:ascii="Calibri" w:hAnsi="Calibri" w:asciiTheme="minorHAnsi" w:cstheme="minorHAnsi" w:hAnsiTheme="minorHAnsi"/>
        <w:spacing w:val="-1"/>
        <w:w w:val="80"/>
        <w:sz w:val="20"/>
        <w:szCs w:val="20"/>
      </w:rPr>
      <w:t>C.</w:t>
    </w:r>
    <w:r>
      <w:rPr>
        <w:rFonts w:cs="Calibri" w:ascii="Calibri" w:hAnsi="Calibri" w:asciiTheme="minorHAnsi" w:cstheme="minorHAnsi" w:hAnsiTheme="minorHAnsi"/>
        <w:w w:val="80"/>
        <w:sz w:val="20"/>
        <w:szCs w:val="20"/>
      </w:rPr>
      <w:t>F</w:t>
    </w:r>
    <w:r>
      <w:rPr>
        <w:rFonts w:cs="Calibri" w:ascii="Calibri" w:hAnsi="Calibri" w:asciiTheme="minorHAnsi" w:cstheme="minorHAnsi" w:hAnsiTheme="minorHAnsi"/>
        <w:w w:val="90"/>
        <w:sz w:val="20"/>
        <w:szCs w:val="20"/>
      </w:rPr>
      <w:t>.</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2"/>
        <w:w w:val="98"/>
        <w:sz w:val="20"/>
        <w:szCs w:val="20"/>
      </w:rPr>
      <w:t>8</w:t>
    </w:r>
    <w:r>
      <w:rPr>
        <w:rFonts w:cs="Calibri" w:ascii="Calibri" w:hAnsi="Calibri" w:asciiTheme="minorHAnsi" w:cstheme="minorHAnsi" w:hAnsiTheme="minorHAnsi"/>
        <w:smallCaps/>
        <w:spacing w:val="-1"/>
        <w:w w:val="88"/>
        <w:sz w:val="20"/>
        <w:szCs w:val="20"/>
      </w:rPr>
      <w:t>02</w:t>
    </w:r>
    <w:r>
      <w:rPr>
        <w:rFonts w:cs="Calibri" w:ascii="Calibri" w:hAnsi="Calibri" w:asciiTheme="minorHAnsi" w:cstheme="minorHAnsi" w:hAnsiTheme="minorHAnsi"/>
        <w:smallCaps/>
        <w:spacing w:val="1"/>
        <w:w w:val="88"/>
        <w:sz w:val="20"/>
        <w:szCs w:val="20"/>
      </w:rPr>
      <w:t>2</w:t>
    </w:r>
    <w:r>
      <w:rPr>
        <w:rFonts w:cs="Calibri" w:ascii="Calibri" w:hAnsi="Calibri" w:asciiTheme="minorHAnsi" w:cstheme="minorHAnsi" w:hAnsiTheme="minorHAnsi"/>
        <w:spacing w:val="-2"/>
        <w:w w:val="84"/>
        <w:sz w:val="20"/>
        <w:szCs w:val="20"/>
      </w:rPr>
      <w:t>7</w:t>
    </w:r>
    <w:r>
      <w:rPr>
        <w:rFonts w:cs="Calibri" w:ascii="Calibri" w:hAnsi="Calibri" w:asciiTheme="minorHAnsi" w:cstheme="minorHAnsi" w:hAnsiTheme="minorHAnsi"/>
        <w:spacing w:val="-2"/>
        <w:w w:val="87"/>
        <w:sz w:val="20"/>
        <w:szCs w:val="20"/>
      </w:rPr>
      <w:t>33</w:t>
    </w:r>
    <w:r>
      <w:rPr>
        <w:rFonts w:cs="Calibri" w:ascii="Calibri" w:hAnsi="Calibri" w:asciiTheme="minorHAnsi" w:cstheme="minorHAnsi" w:hAnsiTheme="minorHAnsi"/>
        <w:smallCaps/>
        <w:spacing w:val="-1"/>
        <w:w w:val="95"/>
        <w:sz w:val="20"/>
        <w:szCs w:val="20"/>
      </w:rPr>
      <w:t>05</w:t>
    </w:r>
    <w:r>
      <w:rPr>
        <w:rFonts w:cs="Calibri" w:ascii="Calibri" w:hAnsi="Calibri" w:asciiTheme="minorHAnsi" w:cstheme="minorHAnsi" w:hAnsiTheme="minorHAnsi"/>
        <w:smallCaps/>
        <w:spacing w:val="1"/>
        <w:w w:val="95"/>
        <w:sz w:val="20"/>
        <w:szCs w:val="20"/>
      </w:rPr>
      <w:t>8</w:t>
    </w:r>
    <w:r>
      <w:rPr>
        <w:rFonts w:cs="Calibri" w:ascii="Calibri" w:hAnsi="Calibri" w:asciiTheme="minorHAnsi" w:cstheme="minorHAnsi" w:hAnsiTheme="minorHAnsi"/>
        <w:w w:val="98"/>
        <w:sz w:val="20"/>
        <w:szCs w:val="20"/>
      </w:rPr>
      <w:t>8</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w w:val="75"/>
        <w:sz w:val="20"/>
        <w:szCs w:val="20"/>
      </w:rPr>
      <w:t>-</w:t>
    </w:r>
    <w:r>
      <w:rPr>
        <w:rFonts w:cs="Calibri" w:ascii="Calibri" w:hAnsi="Calibri" w:asciiTheme="minorHAnsi" w:cstheme="minorHAnsi" w:hAnsiTheme="minorHAnsi"/>
        <w:spacing w:val="-12"/>
        <w:sz w:val="20"/>
        <w:szCs w:val="20"/>
      </w:rPr>
      <w:t xml:space="preserve"> </w:t>
    </w:r>
    <w:r>
      <w:rPr>
        <w:rFonts w:cs="Calibri" w:ascii="Calibri" w:hAnsi="Calibri" w:asciiTheme="minorHAnsi" w:cstheme="minorHAnsi" w:hAnsiTheme="minorHAnsi"/>
        <w:spacing w:val="-1"/>
        <w:w w:val="90"/>
        <w:sz w:val="20"/>
        <w:szCs w:val="20"/>
      </w:rPr>
      <w:t>Cod</w:t>
    </w:r>
    <w:r>
      <w:rPr>
        <w:rFonts w:cs="Calibri" w:ascii="Calibri" w:hAnsi="Calibri" w:asciiTheme="minorHAnsi" w:cstheme="minorHAnsi" w:hAnsiTheme="minorHAnsi"/>
        <w:w w:val="90"/>
        <w:sz w:val="20"/>
        <w:szCs w:val="20"/>
      </w:rPr>
      <w:t>.</w:t>
    </w:r>
    <w:r>
      <w:rPr>
        <w:rFonts w:cs="Calibri" w:ascii="Calibri" w:hAnsi="Calibri" w:asciiTheme="minorHAnsi" w:cstheme="minorHAnsi" w:hAnsiTheme="minorHAnsi"/>
        <w:spacing w:val="-10"/>
        <w:sz w:val="20"/>
        <w:szCs w:val="20"/>
      </w:rPr>
      <w:t xml:space="preserve"> </w:t>
    </w:r>
    <w:r>
      <w:rPr>
        <w:rFonts w:cs="Calibri" w:ascii="Calibri" w:hAnsi="Calibri" w:asciiTheme="minorHAnsi" w:cstheme="minorHAnsi" w:hAnsiTheme="minorHAnsi"/>
        <w:w w:val="98"/>
        <w:sz w:val="20"/>
        <w:szCs w:val="20"/>
      </w:rPr>
      <w:t>Me</w:t>
    </w:r>
    <w:r>
      <w:rPr>
        <w:rFonts w:cs="Calibri" w:ascii="Calibri" w:hAnsi="Calibri" w:asciiTheme="minorHAnsi" w:cstheme="minorHAnsi" w:hAnsiTheme="minorHAnsi"/>
        <w:w w:val="89"/>
        <w:sz w:val="20"/>
        <w:szCs w:val="20"/>
      </w:rPr>
      <w:t>cca</w:t>
    </w:r>
    <w:r>
      <w:rPr>
        <w:rFonts w:cs="Calibri" w:ascii="Calibri" w:hAnsi="Calibri" w:asciiTheme="minorHAnsi" w:cstheme="minorHAnsi" w:hAnsiTheme="minorHAnsi"/>
        <w:spacing w:val="-2"/>
        <w:w w:val="97"/>
        <w:sz w:val="20"/>
        <w:szCs w:val="20"/>
      </w:rPr>
      <w:t>n</w:t>
    </w:r>
    <w:r>
      <w:rPr>
        <w:rFonts w:cs="Calibri" w:ascii="Calibri" w:hAnsi="Calibri" w:asciiTheme="minorHAnsi" w:cstheme="minorHAnsi" w:hAnsiTheme="minorHAnsi"/>
        <w:w w:val="98"/>
        <w:sz w:val="20"/>
        <w:szCs w:val="20"/>
      </w:rPr>
      <w:t>o</w:t>
    </w:r>
    <w:r>
      <w:rPr>
        <w:rFonts w:cs="Calibri" w:ascii="Calibri" w:hAnsi="Calibri" w:asciiTheme="minorHAnsi" w:cstheme="minorHAnsi" w:hAnsiTheme="minorHAnsi"/>
        <w:spacing w:val="1"/>
        <w:w w:val="98"/>
        <w:sz w:val="20"/>
        <w:szCs w:val="20"/>
      </w:rPr>
      <w:t>g</w:t>
    </w:r>
    <w:r>
      <w:rPr>
        <w:rFonts w:cs="Calibri" w:ascii="Calibri" w:hAnsi="Calibri" w:asciiTheme="minorHAnsi" w:cstheme="minorHAnsi" w:hAnsiTheme="minorHAnsi"/>
        <w:w w:val="106"/>
        <w:sz w:val="20"/>
        <w:szCs w:val="20"/>
      </w:rPr>
      <w:t>r</w:t>
    </w:r>
    <w:r>
      <w:rPr>
        <w:rFonts w:cs="Calibri" w:ascii="Calibri" w:hAnsi="Calibri" w:asciiTheme="minorHAnsi" w:cstheme="minorHAnsi" w:hAnsiTheme="minorHAnsi"/>
        <w:w w:val="99"/>
        <w:sz w:val="20"/>
        <w:szCs w:val="20"/>
      </w:rPr>
      <w:t>a</w:t>
    </w:r>
    <w:r>
      <w:rPr>
        <w:rFonts w:cs="Calibri" w:ascii="Calibri" w:hAnsi="Calibri" w:asciiTheme="minorHAnsi" w:cstheme="minorHAnsi" w:hAnsiTheme="minorHAnsi"/>
        <w:spacing w:val="-1"/>
        <w:w w:val="99"/>
        <w:sz w:val="20"/>
        <w:szCs w:val="20"/>
      </w:rPr>
      <w:t>f</w:t>
    </w:r>
    <w:r>
      <w:rPr>
        <w:rFonts w:cs="Calibri" w:ascii="Calibri" w:hAnsi="Calibri" w:asciiTheme="minorHAnsi" w:cstheme="minorHAnsi" w:hAnsiTheme="minorHAnsi"/>
        <w:spacing w:val="-1"/>
        <w:w w:val="98"/>
        <w:sz w:val="20"/>
        <w:szCs w:val="20"/>
      </w:rPr>
      <w:t>i</w:t>
    </w:r>
    <w:r>
      <w:rPr>
        <w:rFonts w:cs="Calibri" w:ascii="Calibri" w:hAnsi="Calibri" w:asciiTheme="minorHAnsi" w:cstheme="minorHAnsi" w:hAnsiTheme="minorHAnsi"/>
        <w:w w:val="94"/>
        <w:sz w:val="20"/>
        <w:szCs w:val="20"/>
      </w:rPr>
      <w:t>co:</w:t>
    </w:r>
    <w:r>
      <w:rPr>
        <w:rFonts w:cs="Calibri" w:ascii="Calibri" w:hAnsi="Calibri" w:asciiTheme="minorHAnsi" w:cstheme="minorHAnsi" w:hAnsiTheme="minorHAnsi"/>
        <w:spacing w:val="-12"/>
        <w:sz w:val="20"/>
        <w:szCs w:val="20"/>
      </w:rPr>
      <w:t xml:space="preserve"> </w:t>
    </w:r>
    <w:r>
      <w:rPr>
        <w:rFonts w:cs="Calibri" w:ascii="Calibri" w:hAnsi="Calibri" w:asciiTheme="minorHAnsi" w:cstheme="minorHAnsi" w:hAnsiTheme="minorHAnsi"/>
        <w:spacing w:val="-1"/>
        <w:w w:val="83"/>
        <w:sz w:val="20"/>
        <w:szCs w:val="20"/>
      </w:rPr>
      <w:t>R</w:t>
    </w:r>
    <w:r>
      <w:rPr>
        <w:rFonts w:cs="Calibri" w:ascii="Calibri" w:hAnsi="Calibri" w:asciiTheme="minorHAnsi" w:cstheme="minorHAnsi" w:hAnsiTheme="minorHAnsi"/>
        <w:w w:val="101"/>
        <w:sz w:val="20"/>
        <w:szCs w:val="20"/>
      </w:rPr>
      <w:t>MI</w:t>
    </w:r>
    <w:r>
      <w:rPr>
        <w:rFonts w:cs="Calibri" w:ascii="Calibri" w:hAnsi="Calibri" w:asciiTheme="minorHAnsi" w:cstheme="minorHAnsi" w:hAnsiTheme="minorHAnsi"/>
        <w:spacing w:val="-1"/>
        <w:w w:val="76"/>
        <w:sz w:val="20"/>
        <w:szCs w:val="20"/>
      </w:rPr>
      <w:t>S</w:t>
    </w:r>
    <w:r>
      <w:rPr>
        <w:rFonts w:cs="Calibri" w:ascii="Calibri" w:hAnsi="Calibri" w:asciiTheme="minorHAnsi" w:cstheme="minorHAnsi" w:hAnsiTheme="minorHAnsi"/>
        <w:spacing w:val="-1"/>
        <w:w w:val="98"/>
        <w:sz w:val="20"/>
        <w:szCs w:val="20"/>
      </w:rPr>
      <w:t>09</w:t>
    </w:r>
    <w:r>
      <w:rPr>
        <w:rFonts w:cs="Calibri" w:ascii="Calibri" w:hAnsi="Calibri" w:asciiTheme="minorHAnsi" w:cstheme="minorHAnsi" w:hAnsiTheme="minorHAnsi"/>
        <w:spacing w:val="-1"/>
        <w:w w:val="62"/>
        <w:sz w:val="20"/>
        <w:szCs w:val="20"/>
      </w:rPr>
      <w:t>1</w:t>
    </w:r>
    <w:r>
      <w:rPr>
        <w:rFonts w:cs="Calibri" w:ascii="Calibri" w:hAnsi="Calibri" w:asciiTheme="minorHAnsi" w:cstheme="minorHAnsi" w:hAnsiTheme="minorHAnsi"/>
        <w:spacing w:val="-1"/>
        <w:w w:val="98"/>
        <w:sz w:val="20"/>
        <w:szCs w:val="20"/>
      </w:rPr>
      <w:t>00</w:t>
    </w:r>
    <w:r>
      <w:rPr>
        <w:rFonts w:cs="Calibri" w:ascii="Calibri" w:hAnsi="Calibri" w:asciiTheme="minorHAnsi" w:cstheme="minorHAnsi" w:hAnsiTheme="minorHAnsi"/>
        <w:w w:val="87"/>
        <w:sz w:val="20"/>
        <w:szCs w:val="20"/>
      </w:rPr>
      <w:t>B</w:t>
    </w:r>
    <w:r>
      <w:rPr>
        <w:rFonts w:cs="Calibri" w:ascii="Calibri" w:hAnsi="Calibri" w:asciiTheme="minorHAnsi" w:cstheme="minorHAnsi" w:hAnsiTheme="minorHAnsi"/>
        <w:spacing w:val="-12"/>
        <w:sz w:val="20"/>
        <w:szCs w:val="20"/>
      </w:rPr>
      <w:t xml:space="preserve"> </w:t>
    </w:r>
    <w:r>
      <w:rPr>
        <w:rFonts w:cs="Calibri" w:ascii="Calibri" w:hAnsi="Calibri" w:asciiTheme="minorHAnsi" w:cstheme="minorHAnsi" w:hAnsiTheme="minorHAnsi"/>
        <w:spacing w:val="-1"/>
        <w:w w:val="90"/>
        <w:sz w:val="20"/>
        <w:szCs w:val="20"/>
      </w:rPr>
      <w:t>Cod</w:t>
    </w:r>
    <w:r>
      <w:rPr>
        <w:rFonts w:cs="Calibri" w:ascii="Calibri" w:hAnsi="Calibri" w:asciiTheme="minorHAnsi" w:cstheme="minorHAnsi" w:hAnsiTheme="minorHAnsi"/>
        <w:w w:val="90"/>
        <w:sz w:val="20"/>
        <w:szCs w:val="20"/>
      </w:rPr>
      <w:t>.</w:t>
    </w:r>
    <w:r>
      <w:rPr>
        <w:rFonts w:cs="Calibri" w:ascii="Calibri" w:hAnsi="Calibri" w:asciiTheme="minorHAnsi" w:cstheme="minorHAnsi" w:hAnsiTheme="minorHAnsi"/>
        <w:spacing w:val="-10"/>
        <w:sz w:val="20"/>
        <w:szCs w:val="20"/>
      </w:rPr>
      <w:t xml:space="preserve"> </w:t>
    </w:r>
    <w:r>
      <w:rPr>
        <w:rFonts w:cs="Calibri" w:ascii="Calibri" w:hAnsi="Calibri" w:asciiTheme="minorHAnsi" w:cstheme="minorHAnsi" w:hAnsiTheme="minorHAnsi"/>
        <w:spacing w:val="-1"/>
        <w:w w:val="94"/>
        <w:sz w:val="20"/>
        <w:szCs w:val="20"/>
      </w:rPr>
      <w:t>U</w:t>
    </w:r>
    <w:r>
      <w:rPr>
        <w:rFonts w:cs="Calibri" w:ascii="Calibri" w:hAnsi="Calibri" w:asciiTheme="minorHAnsi" w:cstheme="minorHAnsi" w:hAnsiTheme="minorHAnsi"/>
        <w:w w:val="97"/>
        <w:sz w:val="20"/>
        <w:szCs w:val="20"/>
      </w:rPr>
      <w:t>n</w:t>
    </w:r>
    <w:r>
      <w:rPr>
        <w:rFonts w:cs="Calibri" w:ascii="Calibri" w:hAnsi="Calibri" w:asciiTheme="minorHAnsi" w:cstheme="minorHAnsi" w:hAnsiTheme="minorHAnsi"/>
        <w:spacing w:val="-1"/>
        <w:w w:val="98"/>
        <w:sz w:val="20"/>
        <w:szCs w:val="20"/>
      </w:rPr>
      <w:t>i</w:t>
    </w:r>
    <w:r>
      <w:rPr>
        <w:rFonts w:cs="Calibri" w:ascii="Calibri" w:hAnsi="Calibri" w:asciiTheme="minorHAnsi" w:cstheme="minorHAnsi" w:hAnsiTheme="minorHAnsi"/>
        <w:spacing w:val="2"/>
        <w:w w:val="96"/>
        <w:sz w:val="20"/>
        <w:szCs w:val="20"/>
      </w:rPr>
      <w:t>v</w:t>
    </w:r>
    <w:r>
      <w:rPr>
        <w:rFonts w:cs="Calibri" w:ascii="Calibri" w:hAnsi="Calibri" w:asciiTheme="minorHAnsi" w:cstheme="minorHAnsi" w:hAnsiTheme="minorHAnsi"/>
        <w:w w:val="97"/>
        <w:sz w:val="20"/>
        <w:szCs w:val="20"/>
      </w:rPr>
      <w:t>oco</w:t>
    </w:r>
    <w:r>
      <w:rPr>
        <w:rFonts w:cs="Calibri" w:ascii="Calibri" w:hAnsi="Calibri" w:asciiTheme="minorHAnsi" w:cstheme="minorHAnsi" w:hAnsiTheme="minorHAnsi"/>
        <w:spacing w:val="-12"/>
        <w:sz w:val="20"/>
        <w:szCs w:val="20"/>
      </w:rPr>
      <w:t xml:space="preserve"> </w:t>
    </w:r>
    <w:r>
      <w:rPr>
        <w:rFonts w:cs="Calibri" w:ascii="Calibri" w:hAnsi="Calibri" w:asciiTheme="minorHAnsi" w:cstheme="minorHAnsi" w:hAnsiTheme="minorHAnsi"/>
        <w:spacing w:val="-1"/>
        <w:w w:val="94"/>
        <w:sz w:val="20"/>
        <w:szCs w:val="20"/>
      </w:rPr>
      <w:t>U</w:t>
    </w:r>
    <w:r>
      <w:rPr>
        <w:rFonts w:cs="Calibri" w:ascii="Calibri" w:hAnsi="Calibri" w:asciiTheme="minorHAnsi" w:cstheme="minorHAnsi" w:hAnsiTheme="minorHAnsi"/>
        <w:w w:val="80"/>
        <w:sz w:val="20"/>
        <w:szCs w:val="20"/>
      </w:rPr>
      <w:t>F</w:t>
    </w:r>
    <w:r>
      <w:rPr>
        <w:rFonts w:cs="Calibri" w:ascii="Calibri" w:hAnsi="Calibri" w:asciiTheme="minorHAnsi" w:cstheme="minorHAnsi" w:hAnsiTheme="minorHAnsi"/>
        <w:spacing w:val="-2"/>
        <w:w w:val="87"/>
        <w:sz w:val="20"/>
        <w:szCs w:val="20"/>
      </w:rPr>
      <w:t>3</w:t>
    </w:r>
    <w:r>
      <w:rPr>
        <w:rFonts w:cs="Calibri" w:ascii="Calibri" w:hAnsi="Calibri" w:asciiTheme="minorHAnsi" w:cstheme="minorHAnsi" w:hAnsiTheme="minorHAnsi"/>
        <w:w w:val="88"/>
        <w:sz w:val="20"/>
        <w:szCs w:val="20"/>
      </w:rPr>
      <w:t xml:space="preserve">E4N </w:t>
    </w:r>
    <w:r>
      <w:rPr>
        <w:rFonts w:cs="Calibri" w:ascii="Calibri" w:hAnsi="Calibri" w:asciiTheme="minorHAnsi" w:cstheme="minorHAnsi" w:hAnsiTheme="minorHAnsi"/>
        <w:spacing w:val="-1"/>
        <w:w w:val="78"/>
        <w:sz w:val="20"/>
        <w:szCs w:val="20"/>
      </w:rPr>
      <w:t>E</w:t>
    </w:r>
    <w:r>
      <w:rPr>
        <w:rFonts w:cs="Calibri" w:ascii="Calibri" w:hAnsi="Calibri" w:asciiTheme="minorHAnsi" w:cstheme="minorHAnsi" w:hAnsiTheme="minorHAnsi"/>
        <w:w w:val="75"/>
        <w:sz w:val="20"/>
        <w:szCs w:val="20"/>
      </w:rPr>
      <w:t>-</w:t>
    </w:r>
    <w:r>
      <w:rPr>
        <w:rFonts w:cs="Calibri" w:ascii="Calibri" w:hAnsi="Calibri" w:asciiTheme="minorHAnsi" w:cstheme="minorHAnsi" w:hAnsiTheme="minorHAnsi"/>
        <w:w w:val="97"/>
        <w:sz w:val="20"/>
        <w:szCs w:val="20"/>
      </w:rPr>
      <w:t>Mai</w:t>
    </w:r>
    <w:r>
      <w:rPr>
        <w:rFonts w:cs="Calibri" w:ascii="Calibri" w:hAnsi="Calibri" w:asciiTheme="minorHAnsi" w:cstheme="minorHAnsi" w:hAnsiTheme="minorHAnsi"/>
        <w:spacing w:val="-1"/>
        <w:w w:val="97"/>
        <w:sz w:val="20"/>
        <w:szCs w:val="20"/>
      </w:rPr>
      <w:t>l</w:t>
    </w:r>
    <w:r>
      <w:rPr>
        <w:rFonts w:cs="Calibri" w:ascii="Calibri" w:hAnsi="Calibri" w:asciiTheme="minorHAnsi" w:cstheme="minorHAnsi" w:hAnsiTheme="minorHAnsi"/>
        <w:w w:val="90"/>
        <w:sz w:val="20"/>
        <w:szCs w:val="20"/>
      </w:rPr>
      <w:t>:</w:t>
    </w:r>
    <w:r>
      <w:rPr>
        <w:rFonts w:cs="Calibri" w:ascii="Calibri" w:hAnsi="Calibri" w:asciiTheme="minorHAnsi" w:cstheme="minorHAnsi" w:hAnsiTheme="minorHAnsi"/>
        <w:spacing w:val="-11"/>
        <w:sz w:val="20"/>
        <w:szCs w:val="20"/>
      </w:rPr>
      <w:t xml:space="preserve"> </w:t>
    </w:r>
    <w:hyperlink r:id="rId2">
      <w:r>
        <w:rPr>
          <w:rFonts w:cs="Calibri" w:ascii="Calibri" w:hAnsi="Calibri" w:asciiTheme="minorHAnsi" w:cstheme="minorHAnsi" w:hAnsiTheme="minorHAnsi"/>
          <w:color w:val="0000FF"/>
          <w:w w:val="106"/>
          <w:sz w:val="20"/>
          <w:szCs w:val="20"/>
          <w:u w:val="single" w:color="0000FF"/>
        </w:rPr>
        <w:t>r</w:t>
      </w:r>
      <w:r>
        <w:rPr>
          <w:rFonts w:cs="Calibri" w:ascii="Calibri" w:hAnsi="Calibri" w:asciiTheme="minorHAnsi" w:cstheme="minorHAnsi" w:hAnsiTheme="minorHAnsi"/>
          <w:color w:val="0000FF"/>
          <w:spacing w:val="-2"/>
          <w:w w:val="98"/>
          <w:sz w:val="20"/>
          <w:szCs w:val="20"/>
          <w:u w:val="single" w:color="0000FF"/>
        </w:rPr>
        <w:t>m</w:t>
      </w:r>
      <w:r>
        <w:rPr>
          <w:rFonts w:cs="Calibri" w:ascii="Calibri" w:hAnsi="Calibri" w:asciiTheme="minorHAnsi" w:cstheme="minorHAnsi" w:hAnsiTheme="minorHAnsi"/>
          <w:color w:val="0000FF"/>
          <w:spacing w:val="-1"/>
          <w:w w:val="98"/>
          <w:sz w:val="20"/>
          <w:szCs w:val="20"/>
          <w:u w:val="single" w:color="0000FF"/>
        </w:rPr>
        <w:t>i</w:t>
      </w:r>
      <w:r>
        <w:rPr>
          <w:rFonts w:cs="Calibri" w:ascii="Calibri" w:hAnsi="Calibri" w:asciiTheme="minorHAnsi" w:cstheme="minorHAnsi" w:hAnsiTheme="minorHAnsi"/>
          <w:color w:val="0000FF"/>
          <w:spacing w:val="-2"/>
          <w:w w:val="83"/>
          <w:sz w:val="20"/>
          <w:szCs w:val="20"/>
          <w:u w:val="single" w:color="0000FF"/>
        </w:rPr>
        <w:t>s</w:t>
      </w:r>
      <w:r>
        <w:rPr>
          <w:rFonts w:cs="Calibri" w:ascii="Calibri" w:hAnsi="Calibri" w:asciiTheme="minorHAnsi" w:cstheme="minorHAnsi" w:hAnsiTheme="minorHAnsi"/>
          <w:color w:val="0000FF"/>
          <w:spacing w:val="1"/>
          <w:w w:val="98"/>
          <w:sz w:val="20"/>
          <w:szCs w:val="20"/>
          <w:u w:val="single" w:color="0000FF"/>
        </w:rPr>
        <w:t>0</w:t>
      </w:r>
      <w:r>
        <w:rPr>
          <w:rFonts w:cs="Calibri" w:ascii="Calibri" w:hAnsi="Calibri" w:asciiTheme="minorHAnsi" w:cstheme="minorHAnsi" w:hAnsiTheme="minorHAnsi"/>
          <w:color w:val="0000FF"/>
          <w:spacing w:val="-1"/>
          <w:w w:val="80"/>
          <w:sz w:val="20"/>
          <w:szCs w:val="20"/>
          <w:u w:val="single" w:color="0000FF"/>
        </w:rPr>
        <w:t>91</w:t>
      </w:r>
      <w:r>
        <w:rPr>
          <w:rFonts w:cs="Calibri" w:ascii="Calibri" w:hAnsi="Calibri" w:asciiTheme="minorHAnsi" w:cstheme="minorHAnsi" w:hAnsiTheme="minorHAnsi"/>
          <w:color w:val="0000FF"/>
          <w:spacing w:val="-1"/>
          <w:w w:val="98"/>
          <w:sz w:val="20"/>
          <w:szCs w:val="20"/>
          <w:u w:val="single" w:color="0000FF"/>
        </w:rPr>
        <w:t>00</w:t>
      </w:r>
      <w:r>
        <w:rPr>
          <w:rFonts w:cs="Calibri" w:ascii="Calibri" w:hAnsi="Calibri" w:asciiTheme="minorHAnsi" w:cstheme="minorHAnsi" w:hAnsiTheme="minorHAnsi"/>
          <w:color w:val="0000FF"/>
          <w:w w:val="99"/>
          <w:sz w:val="20"/>
          <w:szCs w:val="20"/>
          <w:u w:val="single" w:color="0000FF"/>
        </w:rPr>
        <w:t>b@</w:t>
      </w:r>
      <w:r>
        <w:rPr>
          <w:rFonts w:cs="Calibri" w:ascii="Calibri" w:hAnsi="Calibri" w:asciiTheme="minorHAnsi" w:cstheme="minorHAnsi" w:hAnsiTheme="minorHAnsi"/>
          <w:color w:val="0000FF"/>
          <w:spacing w:val="-1"/>
          <w:w w:val="98"/>
          <w:sz w:val="20"/>
          <w:szCs w:val="20"/>
          <w:u w:val="single" w:color="0000FF"/>
        </w:rPr>
        <w:t>i</w:t>
      </w:r>
      <w:r>
        <w:rPr>
          <w:rFonts w:cs="Calibri" w:ascii="Calibri" w:hAnsi="Calibri" w:asciiTheme="minorHAnsi" w:cstheme="minorHAnsi" w:hAnsiTheme="minorHAnsi"/>
          <w:color w:val="0000FF"/>
          <w:spacing w:val="-2"/>
          <w:w w:val="83"/>
          <w:sz w:val="20"/>
          <w:szCs w:val="20"/>
          <w:u w:val="single" w:color="0000FF"/>
        </w:rPr>
        <w:t>s</w:t>
      </w:r>
      <w:r>
        <w:rPr>
          <w:rFonts w:cs="Calibri" w:ascii="Calibri" w:hAnsi="Calibri" w:asciiTheme="minorHAnsi" w:cstheme="minorHAnsi" w:hAnsiTheme="minorHAnsi"/>
          <w:color w:val="0000FF"/>
          <w:w w:val="116"/>
          <w:sz w:val="20"/>
          <w:szCs w:val="20"/>
          <w:u w:val="single" w:color="0000FF"/>
        </w:rPr>
        <w:t>tr</w:t>
      </w:r>
      <w:r>
        <w:rPr>
          <w:rFonts w:cs="Calibri" w:ascii="Calibri" w:hAnsi="Calibri" w:asciiTheme="minorHAnsi" w:cstheme="minorHAnsi" w:hAnsiTheme="minorHAnsi"/>
          <w:color w:val="0000FF"/>
          <w:w w:val="93"/>
          <w:sz w:val="20"/>
          <w:szCs w:val="20"/>
          <w:u w:val="single" w:color="0000FF"/>
        </w:rPr>
        <w:t>u</w:t>
      </w:r>
      <w:r>
        <w:rPr>
          <w:rFonts w:cs="Calibri" w:ascii="Calibri" w:hAnsi="Calibri" w:asciiTheme="minorHAnsi" w:cstheme="minorHAnsi" w:hAnsiTheme="minorHAnsi"/>
          <w:color w:val="0000FF"/>
          <w:spacing w:val="-1"/>
          <w:w w:val="93"/>
          <w:sz w:val="20"/>
          <w:szCs w:val="20"/>
          <w:u w:val="single" w:color="0000FF"/>
        </w:rPr>
        <w:t>z</w:t>
      </w:r>
      <w:r>
        <w:rPr>
          <w:rFonts w:cs="Calibri" w:ascii="Calibri" w:hAnsi="Calibri" w:asciiTheme="minorHAnsi" w:cstheme="minorHAnsi" w:hAnsiTheme="minorHAnsi"/>
          <w:color w:val="0000FF"/>
          <w:spacing w:val="-1"/>
          <w:w w:val="98"/>
          <w:sz w:val="20"/>
          <w:szCs w:val="20"/>
          <w:u w:val="single" w:color="0000FF"/>
        </w:rPr>
        <w:t>i</w:t>
      </w:r>
      <w:r>
        <w:rPr>
          <w:rFonts w:cs="Calibri" w:ascii="Calibri" w:hAnsi="Calibri" w:asciiTheme="minorHAnsi" w:cstheme="minorHAnsi" w:hAnsiTheme="minorHAnsi"/>
          <w:color w:val="0000FF"/>
          <w:w w:val="98"/>
          <w:sz w:val="20"/>
          <w:szCs w:val="20"/>
          <w:u w:val="single" w:color="0000FF"/>
        </w:rPr>
        <w:t>on</w:t>
      </w:r>
      <w:r>
        <w:rPr>
          <w:rFonts w:cs="Calibri" w:ascii="Calibri" w:hAnsi="Calibri" w:asciiTheme="minorHAnsi" w:cstheme="minorHAnsi" w:hAnsiTheme="minorHAnsi"/>
          <w:color w:val="0000FF"/>
          <w:spacing w:val="1"/>
          <w:w w:val="92"/>
          <w:sz w:val="20"/>
          <w:szCs w:val="20"/>
          <w:u w:val="single" w:color="0000FF"/>
        </w:rPr>
        <w:t>e</w:t>
      </w:r>
      <w:r>
        <w:rPr>
          <w:rFonts w:cs="Calibri" w:ascii="Calibri" w:hAnsi="Calibri" w:asciiTheme="minorHAnsi" w:cstheme="minorHAnsi" w:hAnsiTheme="minorHAnsi"/>
          <w:color w:val="0000FF"/>
          <w:w w:val="93"/>
          <w:sz w:val="20"/>
          <w:szCs w:val="20"/>
          <w:u w:val="single" w:color="0000FF"/>
        </w:rPr>
        <w:t>.</w:t>
      </w:r>
      <w:r>
        <w:rPr>
          <w:rFonts w:cs="Calibri" w:ascii="Calibri" w:hAnsi="Calibri" w:asciiTheme="minorHAnsi" w:cstheme="minorHAnsi" w:hAnsiTheme="minorHAnsi"/>
          <w:color w:val="0000FF"/>
          <w:spacing w:val="1"/>
          <w:w w:val="93"/>
          <w:sz w:val="20"/>
          <w:szCs w:val="20"/>
          <w:u w:val="single" w:color="0000FF"/>
        </w:rPr>
        <w:t>i</w:t>
      </w:r>
      <w:r>
        <w:rPr>
          <w:rFonts w:cs="Calibri" w:ascii="Calibri" w:hAnsi="Calibri" w:asciiTheme="minorHAnsi" w:cstheme="minorHAnsi" w:hAnsiTheme="minorHAnsi"/>
          <w:color w:val="0000FF"/>
          <w:w w:val="129"/>
          <w:sz w:val="20"/>
          <w:szCs w:val="20"/>
          <w:u w:val="single" w:color="0000FF"/>
        </w:rPr>
        <w:t>t</w:t>
      </w:r>
      <w:r>
        <w:rPr>
          <w:rFonts w:cs="Calibri" w:ascii="Calibri" w:hAnsi="Calibri" w:asciiTheme="minorHAnsi" w:cstheme="minorHAnsi" w:hAnsiTheme="minorHAnsi"/>
          <w:color w:val="0000FF"/>
          <w:spacing w:val="-10"/>
          <w:sz w:val="20"/>
          <w:szCs w:val="20"/>
        </w:rPr>
        <w:t xml:space="preserve"> </w:t>
      </w:r>
    </w:hyperlink>
    <w:r>
      <w:rPr>
        <w:rFonts w:cs="Calibri" w:ascii="Calibri" w:hAnsi="Calibri" w:asciiTheme="minorHAnsi" w:cstheme="minorHAnsi" w:hAnsiTheme="minorHAnsi"/>
        <w:spacing w:val="-2"/>
        <w:w w:val="82"/>
        <w:sz w:val="20"/>
        <w:szCs w:val="20"/>
      </w:rPr>
      <w:t>P</w:t>
    </w:r>
    <w:r>
      <w:rPr>
        <w:rFonts w:cs="Calibri" w:ascii="Calibri" w:hAnsi="Calibri" w:asciiTheme="minorHAnsi" w:cstheme="minorHAnsi" w:hAnsiTheme="minorHAnsi"/>
        <w:w w:val="77"/>
        <w:sz w:val="20"/>
        <w:szCs w:val="20"/>
      </w:rPr>
      <w:t>E</w:t>
    </w:r>
    <w:r>
      <w:rPr>
        <w:rFonts w:cs="Calibri" w:ascii="Calibri" w:hAnsi="Calibri" w:asciiTheme="minorHAnsi" w:cstheme="minorHAnsi" w:hAnsiTheme="minorHAnsi"/>
        <w:spacing w:val="-1"/>
        <w:w w:val="77"/>
        <w:sz w:val="20"/>
        <w:szCs w:val="20"/>
      </w:rPr>
      <w:t>C</w:t>
    </w:r>
    <w:r>
      <w:rPr>
        <w:rFonts w:cs="Calibri" w:ascii="Calibri" w:hAnsi="Calibri" w:asciiTheme="minorHAnsi" w:cstheme="minorHAnsi" w:hAnsiTheme="minorHAnsi"/>
        <w:w w:val="90"/>
        <w:sz w:val="20"/>
        <w:szCs w:val="20"/>
      </w:rPr>
      <w:t>:</w:t>
    </w:r>
    <w:r>
      <w:rPr>
        <w:rFonts w:cs="Calibri" w:ascii="Calibri" w:hAnsi="Calibri" w:asciiTheme="minorHAnsi" w:cstheme="minorHAnsi" w:hAnsiTheme="minorHAnsi"/>
        <w:spacing w:val="-12"/>
        <w:sz w:val="20"/>
        <w:szCs w:val="20"/>
      </w:rPr>
      <w:t xml:space="preserve"> </w:t>
    </w:r>
    <w:hyperlink r:id="rId3">
      <w:r>
        <w:rPr>
          <w:rFonts w:cs="Calibri" w:ascii="Calibri" w:hAnsi="Calibri" w:asciiTheme="minorHAnsi" w:cstheme="minorHAnsi" w:hAnsiTheme="minorHAnsi"/>
          <w:color w:val="0000FF"/>
          <w:w w:val="106"/>
          <w:sz w:val="20"/>
          <w:szCs w:val="20"/>
          <w:u w:val="single" w:color="0000FF"/>
        </w:rPr>
        <w:t>r</w:t>
      </w:r>
      <w:r>
        <w:rPr>
          <w:rFonts w:cs="Calibri" w:ascii="Calibri" w:hAnsi="Calibri" w:asciiTheme="minorHAnsi" w:cstheme="minorHAnsi" w:hAnsiTheme="minorHAnsi"/>
          <w:color w:val="0000FF"/>
          <w:spacing w:val="-2"/>
          <w:w w:val="98"/>
          <w:sz w:val="20"/>
          <w:szCs w:val="20"/>
          <w:u w:val="single" w:color="0000FF"/>
        </w:rPr>
        <w:t>m</w:t>
      </w:r>
      <w:r>
        <w:rPr>
          <w:rFonts w:cs="Calibri" w:ascii="Calibri" w:hAnsi="Calibri" w:asciiTheme="minorHAnsi" w:cstheme="minorHAnsi" w:hAnsiTheme="minorHAnsi"/>
          <w:color w:val="0000FF"/>
          <w:spacing w:val="1"/>
          <w:w w:val="98"/>
          <w:sz w:val="20"/>
          <w:szCs w:val="20"/>
          <w:u w:val="single" w:color="0000FF"/>
        </w:rPr>
        <w:t>i</w:t>
      </w:r>
      <w:r>
        <w:rPr>
          <w:rFonts w:cs="Calibri" w:ascii="Calibri" w:hAnsi="Calibri" w:asciiTheme="minorHAnsi" w:cstheme="minorHAnsi" w:hAnsiTheme="minorHAnsi"/>
          <w:color w:val="0000FF"/>
          <w:spacing w:val="-2"/>
          <w:w w:val="83"/>
          <w:sz w:val="20"/>
          <w:szCs w:val="20"/>
          <w:u w:val="single" w:color="0000FF"/>
        </w:rPr>
        <w:t>s</w:t>
      </w:r>
      <w:r>
        <w:rPr>
          <w:rFonts w:cs="Calibri" w:ascii="Calibri" w:hAnsi="Calibri" w:asciiTheme="minorHAnsi" w:cstheme="minorHAnsi" w:hAnsiTheme="minorHAnsi"/>
          <w:color w:val="0000FF"/>
          <w:spacing w:val="-1"/>
          <w:w w:val="98"/>
          <w:sz w:val="20"/>
          <w:szCs w:val="20"/>
          <w:u w:val="single" w:color="0000FF"/>
        </w:rPr>
        <w:t>09</w:t>
      </w:r>
      <w:r>
        <w:rPr>
          <w:rFonts w:cs="Calibri" w:ascii="Calibri" w:hAnsi="Calibri" w:asciiTheme="minorHAnsi" w:cstheme="minorHAnsi" w:hAnsiTheme="minorHAnsi"/>
          <w:color w:val="0000FF"/>
          <w:spacing w:val="1"/>
          <w:w w:val="62"/>
          <w:sz w:val="20"/>
          <w:szCs w:val="20"/>
          <w:u w:val="single" w:color="0000FF"/>
        </w:rPr>
        <w:t>1</w:t>
      </w:r>
      <w:r>
        <w:rPr>
          <w:rFonts w:cs="Calibri" w:ascii="Calibri" w:hAnsi="Calibri" w:asciiTheme="minorHAnsi" w:cstheme="minorHAnsi" w:hAnsiTheme="minorHAnsi"/>
          <w:color w:val="0000FF"/>
          <w:spacing w:val="-1"/>
          <w:w w:val="98"/>
          <w:sz w:val="20"/>
          <w:szCs w:val="20"/>
          <w:u w:val="single" w:color="0000FF"/>
        </w:rPr>
        <w:t>00</w:t>
      </w:r>
      <w:r>
        <w:rPr>
          <w:rFonts w:cs="Calibri" w:ascii="Calibri" w:hAnsi="Calibri" w:asciiTheme="minorHAnsi" w:cstheme="minorHAnsi" w:hAnsiTheme="minorHAnsi"/>
          <w:color w:val="0000FF"/>
          <w:w w:val="99"/>
          <w:sz w:val="20"/>
          <w:szCs w:val="20"/>
          <w:u w:val="single" w:color="0000FF"/>
        </w:rPr>
        <w:t>b@p</w:t>
      </w:r>
      <w:r>
        <w:rPr>
          <w:rFonts w:cs="Calibri" w:ascii="Calibri" w:hAnsi="Calibri" w:asciiTheme="minorHAnsi" w:cstheme="minorHAnsi" w:hAnsiTheme="minorHAnsi"/>
          <w:color w:val="0000FF"/>
          <w:spacing w:val="1"/>
          <w:w w:val="92"/>
          <w:sz w:val="20"/>
          <w:szCs w:val="20"/>
          <w:u w:val="single" w:color="0000FF"/>
        </w:rPr>
        <w:t>e</w:t>
      </w:r>
      <w:r>
        <w:rPr>
          <w:rFonts w:cs="Calibri" w:ascii="Calibri" w:hAnsi="Calibri" w:asciiTheme="minorHAnsi" w:cstheme="minorHAnsi" w:hAnsiTheme="minorHAnsi"/>
          <w:color w:val="0000FF"/>
          <w:w w:val="89"/>
          <w:sz w:val="20"/>
          <w:szCs w:val="20"/>
          <w:u w:val="single" w:color="0000FF"/>
        </w:rPr>
        <w:t>c.i</w:t>
      </w:r>
      <w:r>
        <w:rPr>
          <w:rFonts w:cs="Calibri" w:ascii="Calibri" w:hAnsi="Calibri" w:asciiTheme="minorHAnsi" w:cstheme="minorHAnsi" w:hAnsiTheme="minorHAnsi"/>
          <w:color w:val="0000FF"/>
          <w:spacing w:val="-2"/>
          <w:w w:val="89"/>
          <w:sz w:val="20"/>
          <w:szCs w:val="20"/>
          <w:u w:val="single" w:color="0000FF"/>
        </w:rPr>
        <w:t>s</w:t>
      </w:r>
      <w:r>
        <w:rPr>
          <w:rFonts w:cs="Calibri" w:ascii="Calibri" w:hAnsi="Calibri" w:asciiTheme="minorHAnsi" w:cstheme="minorHAnsi" w:hAnsiTheme="minorHAnsi"/>
          <w:color w:val="0000FF"/>
          <w:w w:val="116"/>
          <w:sz w:val="20"/>
          <w:szCs w:val="20"/>
          <w:u w:val="single" w:color="0000FF"/>
        </w:rPr>
        <w:t>tr</w:t>
      </w:r>
      <w:r>
        <w:rPr>
          <w:rFonts w:cs="Calibri" w:ascii="Calibri" w:hAnsi="Calibri" w:asciiTheme="minorHAnsi" w:cstheme="minorHAnsi" w:hAnsiTheme="minorHAnsi"/>
          <w:color w:val="0000FF"/>
          <w:w w:val="93"/>
          <w:sz w:val="20"/>
          <w:szCs w:val="20"/>
          <w:u w:val="single" w:color="0000FF"/>
        </w:rPr>
        <w:t>u</w:t>
      </w:r>
      <w:r>
        <w:rPr>
          <w:rFonts w:cs="Calibri" w:ascii="Calibri" w:hAnsi="Calibri" w:asciiTheme="minorHAnsi" w:cstheme="minorHAnsi" w:hAnsiTheme="minorHAnsi"/>
          <w:color w:val="0000FF"/>
          <w:spacing w:val="-1"/>
          <w:w w:val="93"/>
          <w:sz w:val="20"/>
          <w:szCs w:val="20"/>
          <w:u w:val="single" w:color="0000FF"/>
        </w:rPr>
        <w:t>z</w:t>
      </w:r>
      <w:r>
        <w:rPr>
          <w:rFonts w:cs="Calibri" w:ascii="Calibri" w:hAnsi="Calibri" w:asciiTheme="minorHAnsi" w:cstheme="minorHAnsi" w:hAnsiTheme="minorHAnsi"/>
          <w:color w:val="0000FF"/>
          <w:spacing w:val="-1"/>
          <w:w w:val="98"/>
          <w:sz w:val="20"/>
          <w:szCs w:val="20"/>
          <w:u w:val="single" w:color="0000FF"/>
        </w:rPr>
        <w:t>i</w:t>
      </w:r>
      <w:r>
        <w:rPr>
          <w:rFonts w:cs="Calibri" w:ascii="Calibri" w:hAnsi="Calibri" w:asciiTheme="minorHAnsi" w:cstheme="minorHAnsi" w:hAnsiTheme="minorHAnsi"/>
          <w:color w:val="0000FF"/>
          <w:w w:val="98"/>
          <w:sz w:val="20"/>
          <w:szCs w:val="20"/>
          <w:u w:val="single" w:color="0000FF"/>
        </w:rPr>
        <w:t>on</w:t>
      </w:r>
      <w:r>
        <w:rPr>
          <w:rFonts w:cs="Calibri" w:ascii="Calibri" w:hAnsi="Calibri" w:asciiTheme="minorHAnsi" w:cstheme="minorHAnsi" w:hAnsiTheme="minorHAnsi"/>
          <w:color w:val="0000FF"/>
          <w:spacing w:val="1"/>
          <w:w w:val="92"/>
          <w:sz w:val="20"/>
          <w:szCs w:val="20"/>
          <w:u w:val="single" w:color="0000FF"/>
        </w:rPr>
        <w:t>e</w:t>
      </w:r>
      <w:r>
        <w:rPr>
          <w:rFonts w:cs="Calibri" w:ascii="Calibri" w:hAnsi="Calibri" w:asciiTheme="minorHAnsi" w:cstheme="minorHAnsi" w:hAnsiTheme="minorHAnsi"/>
          <w:color w:val="0000FF"/>
          <w:w w:val="93"/>
          <w:sz w:val="20"/>
          <w:szCs w:val="20"/>
          <w:u w:val="single" w:color="0000FF"/>
        </w:rPr>
        <w:t>.</w:t>
      </w:r>
      <w:r>
        <w:rPr>
          <w:rFonts w:cs="Calibri" w:ascii="Calibri" w:hAnsi="Calibri" w:asciiTheme="minorHAnsi" w:cstheme="minorHAnsi" w:hAnsiTheme="minorHAnsi"/>
          <w:color w:val="0000FF"/>
          <w:spacing w:val="-1"/>
          <w:w w:val="93"/>
          <w:sz w:val="20"/>
          <w:szCs w:val="20"/>
          <w:u w:val="single" w:color="0000FF"/>
        </w:rPr>
        <w:t>i</w:t>
      </w:r>
      <w:r>
        <w:rPr>
          <w:rFonts w:cs="Calibri" w:ascii="Calibri" w:hAnsi="Calibri" w:asciiTheme="minorHAnsi" w:cstheme="minorHAnsi" w:hAnsiTheme="minorHAnsi"/>
          <w:color w:val="0000FF"/>
          <w:w w:val="129"/>
          <w:sz w:val="20"/>
          <w:szCs w:val="20"/>
          <w:u w:val="single" w:color="0000FF"/>
        </w:rPr>
        <w:t>t</w:t>
      </w:r>
    </w:hyperlink>
  </w:p>
  <w:p>
    <w:pPr>
      <w:pStyle w:val="Normal"/>
      <w:spacing w:lineRule="auto" w:line="252"/>
      <w:ind w:left="2326" w:right="2030" w:hanging="300"/>
      <w:jc w:val="center"/>
      <w:rPr/>
    </w:pPr>
    <w:r>
      <w:rPr/>
    </w:r>
  </w:p>
  <w:p>
    <w:pPr>
      <w:pStyle w:val="Normal"/>
      <w:pBdr>
        <w:top w:val="single" w:sz="4" w:space="1" w:color="000000"/>
        <w:left w:val="single" w:sz="4" w:space="4" w:color="000000"/>
        <w:bottom w:val="single" w:sz="4" w:space="1" w:color="000000"/>
        <w:right w:val="single" w:sz="4" w:space="4" w:color="000000"/>
      </w:pBdr>
      <w:spacing w:lineRule="auto" w:line="252"/>
      <w:ind w:left="2326" w:right="31" w:hanging="2326"/>
      <w:jc w:val="center"/>
      <w:rPr>
        <w:rFonts w:ascii="Calibri" w:hAnsi="Calibri" w:cs="Calibri" w:asciiTheme="minorHAnsi" w:cstheme="minorHAnsi" w:hAnsiTheme="minorHAnsi"/>
        <w:b/>
        <w:b/>
        <w:sz w:val="28"/>
      </w:rPr>
    </w:pPr>
    <w:r>
      <w:rPr>
        <w:rFonts w:cs="Calibri" w:ascii="Calibri" w:hAnsi="Calibri" w:asciiTheme="minorHAnsi" w:cstheme="minorHAnsi" w:hAnsiTheme="minorHAnsi"/>
        <w:b/>
        <w:sz w:val="28"/>
      </w:rPr>
      <w:t>VERBALE CONSIGLIO DI CLASSE</w:t>
    </w:r>
  </w:p>
  <w:p>
    <w:pPr>
      <w:pStyle w:val="Normal"/>
      <w:spacing w:lineRule="auto" w:line="252"/>
      <w:ind w:left="2326" w:right="2030" w:hanging="300"/>
      <w:jc w:val="center"/>
      <w:rPr>
        <w:rFonts w:ascii="Calibri" w:hAnsi="Calibri" w:cs="Calibri" w:asciiTheme="minorHAnsi" w:cstheme="minorHAnsi" w:hAnsiTheme="minorHAnsi"/>
        <w:sz w:val="20"/>
        <w:szCs w:val="20"/>
      </w:rPr>
    </w:pPr>
    <w:r>
      <w:rPr>
        <w:rFonts w:cs="Calibri" w:cstheme="minorHAnsi" w:ascii="Calibri" w:hAnsi="Calibr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887c73"/>
    <w:pPr>
      <w:widowControl w:val="false"/>
      <w:suppressAutoHyphens w:val="true"/>
      <w:bidi w:val="0"/>
      <w:spacing w:before="0" w:after="0"/>
      <w:jc w:val="left"/>
    </w:pPr>
    <w:rPr>
      <w:rFonts w:ascii="Carlito" w:hAnsi="Carlito" w:eastAsia="Carlito" w:cs="Carlito"/>
      <w:color w:val="auto"/>
      <w:kern w:val="0"/>
      <w:sz w:val="22"/>
      <w:szCs w:val="22"/>
      <w:lang w:val="it-IT" w:eastAsia="en-US" w:bidi="ar-SA"/>
    </w:rPr>
  </w:style>
  <w:style w:type="character" w:styleId="DefaultParagraphFont" w:default="1">
    <w:name w:val="Default Paragraph Font"/>
    <w:uiPriority w:val="1"/>
    <w:unhideWhenUsed/>
    <w:qFormat/>
    <w:rPr/>
  </w:style>
  <w:style w:type="character" w:styleId="TestofumettoCarattere" w:customStyle="1">
    <w:name w:val="Testo fumetto Carattere"/>
    <w:basedOn w:val="DefaultParagraphFont"/>
    <w:link w:val="Testofumetto"/>
    <w:uiPriority w:val="99"/>
    <w:semiHidden/>
    <w:qFormat/>
    <w:rsid w:val="00d3326b"/>
    <w:rPr>
      <w:rFonts w:ascii="Tahoma" w:hAnsi="Tahoma" w:eastAsia="Carlito" w:cs="Tahoma"/>
      <w:sz w:val="16"/>
      <w:szCs w:val="16"/>
      <w:lang w:val="it-IT"/>
    </w:rPr>
  </w:style>
  <w:style w:type="character" w:styleId="IntestazioneCarattere" w:customStyle="1">
    <w:name w:val="Intestazione Carattere"/>
    <w:basedOn w:val="DefaultParagraphFont"/>
    <w:link w:val="Intestazione"/>
    <w:uiPriority w:val="99"/>
    <w:qFormat/>
    <w:rsid w:val="003e1e65"/>
    <w:rPr>
      <w:rFonts w:ascii="Carlito" w:hAnsi="Carlito" w:eastAsia="Carlito" w:cs="Carlito"/>
      <w:lang w:val="it-IT"/>
    </w:rPr>
  </w:style>
  <w:style w:type="character" w:styleId="PidipaginaCarattere" w:customStyle="1">
    <w:name w:val="Piè di pagina Carattere"/>
    <w:basedOn w:val="DefaultParagraphFont"/>
    <w:link w:val="Pidipagina"/>
    <w:uiPriority w:val="99"/>
    <w:semiHidden/>
    <w:qFormat/>
    <w:rsid w:val="003e1e65"/>
    <w:rPr>
      <w:rFonts w:ascii="Carlito" w:hAnsi="Carlito" w:eastAsia="Carlito" w:cs="Carlito"/>
      <w:lang w:val="it-IT"/>
    </w:rPr>
  </w:style>
  <w:style w:type="character" w:styleId="Corpodeltesto2Carattere" w:customStyle="1">
    <w:name w:val="Corpo del testo 2 Carattere"/>
    <w:basedOn w:val="DefaultParagraphFont"/>
    <w:link w:val="Corpodeltesto2"/>
    <w:uiPriority w:val="99"/>
    <w:semiHidden/>
    <w:qFormat/>
    <w:rsid w:val="007e5110"/>
    <w:rPr>
      <w:rFonts w:ascii="Carlito" w:hAnsi="Carlito" w:eastAsia="Carlito" w:cs="Carlito"/>
      <w:lang w:val="it-I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uiPriority w:val="1"/>
    <w:qFormat/>
    <w:rsid w:val="00887c73"/>
    <w:pPr/>
    <w:rPr>
      <w:sz w:val="24"/>
      <w:szCs w:val="24"/>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olo11" w:customStyle="1">
    <w:name w:val="Titolo 11"/>
    <w:basedOn w:val="Normal"/>
    <w:uiPriority w:val="1"/>
    <w:qFormat/>
    <w:rsid w:val="00887c73"/>
    <w:pPr>
      <w:spacing w:before="1" w:after="0"/>
      <w:ind w:left="112" w:hanging="0"/>
      <w:outlineLvl w:val="1"/>
    </w:pPr>
    <w:rPr>
      <w:b/>
      <w:bCs/>
      <w:sz w:val="24"/>
      <w:szCs w:val="24"/>
    </w:rPr>
  </w:style>
  <w:style w:type="paragraph" w:styleId="Title">
    <w:name w:val="Title"/>
    <w:basedOn w:val="Normal"/>
    <w:uiPriority w:val="1"/>
    <w:qFormat/>
    <w:rsid w:val="00887c73"/>
    <w:pPr>
      <w:spacing w:before="14" w:after="0"/>
      <w:ind w:left="1508" w:right="1509" w:hanging="0"/>
      <w:jc w:val="center"/>
    </w:pPr>
    <w:rPr>
      <w:rFonts w:ascii="Trebuchet MS" w:hAnsi="Trebuchet MS" w:eastAsia="Trebuchet MS" w:cs="Trebuchet MS"/>
      <w:b/>
      <w:bCs/>
      <w:i/>
      <w:sz w:val="28"/>
      <w:szCs w:val="28"/>
    </w:rPr>
  </w:style>
  <w:style w:type="paragraph" w:styleId="ListParagraph">
    <w:name w:val="List Paragraph"/>
    <w:basedOn w:val="Normal"/>
    <w:uiPriority w:val="1"/>
    <w:qFormat/>
    <w:rsid w:val="00887c73"/>
    <w:pPr/>
    <w:rPr/>
  </w:style>
  <w:style w:type="paragraph" w:styleId="TableParagraph" w:customStyle="1">
    <w:name w:val="Table Paragraph"/>
    <w:basedOn w:val="Normal"/>
    <w:uiPriority w:val="1"/>
    <w:qFormat/>
    <w:rsid w:val="00887c73"/>
    <w:pPr/>
    <w:rPr/>
  </w:style>
  <w:style w:type="paragraph" w:styleId="BalloonText">
    <w:name w:val="Balloon Text"/>
    <w:basedOn w:val="Normal"/>
    <w:link w:val="TestofumettoCarattere"/>
    <w:uiPriority w:val="99"/>
    <w:semiHidden/>
    <w:unhideWhenUsed/>
    <w:qFormat/>
    <w:rsid w:val="00d3326b"/>
    <w:pPr/>
    <w:rPr>
      <w:rFonts w:ascii="Tahoma" w:hAnsi="Tahoma" w:cs="Tahoma"/>
      <w:sz w:val="16"/>
      <w:szCs w:val="16"/>
    </w:rPr>
  </w:style>
  <w:style w:type="paragraph" w:styleId="NormalWeb">
    <w:name w:val="Normal (Web)"/>
    <w:basedOn w:val="Normal"/>
    <w:uiPriority w:val="99"/>
    <w:qFormat/>
    <w:rsid w:val="00ad3c18"/>
    <w:pPr>
      <w:widowControl/>
      <w:spacing w:before="100" w:after="100"/>
    </w:pPr>
    <w:rPr>
      <w:rFonts w:ascii="Times New Roman" w:hAnsi="Times New Roman" w:eastAsia="Times New Roman" w:cs="Times New Roman"/>
      <w:sz w:val="24"/>
      <w:szCs w:val="24"/>
      <w:lang w:eastAsia="it-IT"/>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3e1e65"/>
    <w:pPr>
      <w:tabs>
        <w:tab w:val="clear" w:pos="720"/>
        <w:tab w:val="center" w:pos="4819" w:leader="none"/>
        <w:tab w:val="right" w:pos="9638" w:leader="none"/>
      </w:tabs>
    </w:pPr>
    <w:rPr/>
  </w:style>
  <w:style w:type="paragraph" w:styleId="Footer">
    <w:name w:val="Footer"/>
    <w:basedOn w:val="Normal"/>
    <w:link w:val="PidipaginaCarattere"/>
    <w:uiPriority w:val="99"/>
    <w:semiHidden/>
    <w:unhideWhenUsed/>
    <w:rsid w:val="003e1e65"/>
    <w:pPr>
      <w:tabs>
        <w:tab w:val="clear" w:pos="720"/>
        <w:tab w:val="center" w:pos="4819" w:leader="none"/>
        <w:tab w:val="right" w:pos="9638" w:leader="none"/>
      </w:tabs>
    </w:pPr>
    <w:rPr/>
  </w:style>
  <w:style w:type="paragraph" w:styleId="BodyText2">
    <w:name w:val="Body Text 2"/>
    <w:basedOn w:val="Normal"/>
    <w:link w:val="Corpodeltesto2Carattere"/>
    <w:uiPriority w:val="99"/>
    <w:semiHidden/>
    <w:unhideWhenUsed/>
    <w:qFormat/>
    <w:rsid w:val="007e5110"/>
    <w:pPr>
      <w:spacing w:lineRule="auto" w:line="480" w:before="0" w:after="120"/>
    </w:pPr>
    <w:rPr/>
  </w:style>
  <w:style w:type="paragraph" w:styleId="Normal1" w:customStyle="1">
    <w:name w:val="Normal1"/>
    <w:qFormat/>
    <w:rsid w:val="007e5110"/>
    <w:pPr>
      <w:widowControl/>
      <w:suppressAutoHyphens w:val="true"/>
      <w:bidi w:val="0"/>
      <w:spacing w:before="0" w:after="0"/>
      <w:jc w:val="left"/>
    </w:pPr>
    <w:rPr>
      <w:rFonts w:ascii="Times New Roman" w:hAnsi="Times New Roman" w:eastAsia="Cambria" w:cs="Times New Roman"/>
      <w:color w:val="auto"/>
      <w:kern w:val="0"/>
      <w:sz w:val="20"/>
      <w:szCs w:val="20"/>
      <w:lang w:val="it-IT" w:eastAsia="it-IT" w:bidi="it-IT"/>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887c73"/>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rmis09100b@istruzione.it" TargetMode="External"/><Relationship Id="rId3" Type="http://schemas.openxmlformats.org/officeDocument/2006/relationships/hyperlink" Target="mailto:rmis09100b@pec.istruzione.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50436-DF1E-4FAB-8BF7-289A902A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Application>LibreOffice/7.1.5.2$Windows_X86_64 LibreOffice_project/85f04e9f809797b8199d13c421bd8a2b025d52b5</Application>
  <AppVersion>15.0000</AppVersion>
  <Pages>6</Pages>
  <Words>994</Words>
  <Characters>5675</Characters>
  <CharactersWithSpaces>6624</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2021-07-30T08:26:00Z</dcterms:created>
  <dc:creator>F. FERRARA</dc:creator>
  <dc:description/>
  <dc:language>it-IT</dc:language>
  <cp:lastModifiedBy/>
  <dcterms:modified xsi:type="dcterms:W3CDTF">2023-05-03T14:54:06Z</dcterms:modified>
  <cp:revision>129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