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D07" w14:textId="77777777"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14:paraId="36647FAF" w14:textId="77777777" w:rsidR="00887C73" w:rsidRDefault="00887C73">
      <w:pPr>
        <w:pStyle w:val="Corpotesto"/>
        <w:rPr>
          <w:rFonts w:ascii="Times New Roman"/>
          <w:sz w:val="10"/>
        </w:rPr>
      </w:pPr>
    </w:p>
    <w:p w14:paraId="488323C2" w14:textId="77777777"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14:paraId="69FF9261" w14:textId="5124A7BC"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2B0630">
        <w:rPr>
          <w:b/>
          <w:sz w:val="28"/>
          <w:szCs w:val="28"/>
        </w:rPr>
        <w:t>001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2B0630">
        <w:rPr>
          <w:b/>
          <w:sz w:val="28"/>
          <w:szCs w:val="28"/>
        </w:rPr>
        <w:t>ottobre</w:t>
      </w:r>
    </w:p>
    <w:p w14:paraId="0C9F8954" w14:textId="13955798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 w:rsidR="009C6E90">
        <w:rPr>
          <w:b/>
          <w:sz w:val="28"/>
          <w:szCs w:val="28"/>
        </w:rPr>
        <w:t xml:space="preserve"> </w:t>
      </w:r>
      <w:r w:rsidR="00A96569">
        <w:rPr>
          <w:b/>
          <w:sz w:val="28"/>
          <w:szCs w:val="28"/>
        </w:rPr>
        <w:t>2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A96569">
        <w:rPr>
          <w:b/>
          <w:sz w:val="28"/>
          <w:szCs w:val="28"/>
        </w:rPr>
        <w:t>C</w:t>
      </w:r>
    </w:p>
    <w:p w14:paraId="5F64192E" w14:textId="2AA66A34"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A96569">
        <w:rPr>
          <w:b/>
          <w:sz w:val="28"/>
          <w:szCs w:val="28"/>
        </w:rPr>
        <w:t>LINGUISTICO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A96569">
        <w:rPr>
          <w:b/>
          <w:sz w:val="28"/>
          <w:szCs w:val="28"/>
        </w:rPr>
        <w:t>23-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A96569">
        <w:rPr>
          <w:b/>
          <w:sz w:val="28"/>
          <w:szCs w:val="28"/>
        </w:rPr>
        <w:t>24</w:t>
      </w:r>
    </w:p>
    <w:p w14:paraId="1E26E65C" w14:textId="77777777"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14:paraId="5560196F" w14:textId="77777777" w:rsidR="007E5110" w:rsidRDefault="007E5110" w:rsidP="007E5110">
      <w:pPr>
        <w:rPr>
          <w:b/>
        </w:rPr>
      </w:pPr>
    </w:p>
    <w:p w14:paraId="62BC9223" w14:textId="77777777"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7E5110" w:rsidRPr="00D45D04" w14:paraId="1ED36A74" w14:textId="77777777" w:rsidTr="00863C9F">
        <w:trPr>
          <w:jc w:val="center"/>
        </w:trPr>
        <w:tc>
          <w:tcPr>
            <w:tcW w:w="4489" w:type="dxa"/>
            <w:vAlign w:val="center"/>
          </w:tcPr>
          <w:p w14:paraId="773F283F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14:paraId="4CF7E96E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14:paraId="5DC2F434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14:paraId="1B1F6787" w14:textId="77777777" w:rsidR="007E5110" w:rsidRPr="00585100" w:rsidRDefault="007E5110" w:rsidP="00696443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14:paraId="24709211" w14:textId="77777777" w:rsidTr="00863C9F">
        <w:trPr>
          <w:jc w:val="center"/>
        </w:trPr>
        <w:tc>
          <w:tcPr>
            <w:tcW w:w="4489" w:type="dxa"/>
            <w:vAlign w:val="center"/>
          </w:tcPr>
          <w:p w14:paraId="2FA7B7C3" w14:textId="0ABDCAF4" w:rsidR="007E5110" w:rsidRPr="009921A0" w:rsidRDefault="00A96569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Carrozza Maria Chiara</w:t>
            </w:r>
          </w:p>
        </w:tc>
        <w:tc>
          <w:tcPr>
            <w:tcW w:w="3587" w:type="dxa"/>
            <w:vAlign w:val="center"/>
          </w:tcPr>
          <w:p w14:paraId="63C578D6" w14:textId="77777777" w:rsidR="007E5110" w:rsidRDefault="00D3314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letteratura italiane</w:t>
            </w:r>
            <w:r w:rsidR="00A96569">
              <w:rPr>
                <w:sz w:val="18"/>
                <w:szCs w:val="18"/>
              </w:rPr>
              <w:t xml:space="preserve">, storia e geografia, </w:t>
            </w:r>
            <w:r w:rsidR="00A92B47">
              <w:rPr>
                <w:sz w:val="18"/>
                <w:szCs w:val="18"/>
              </w:rPr>
              <w:t>lingua latina</w:t>
            </w:r>
            <w:r w:rsidR="00A96569">
              <w:rPr>
                <w:sz w:val="18"/>
                <w:szCs w:val="18"/>
              </w:rPr>
              <w:t xml:space="preserve"> </w:t>
            </w:r>
          </w:p>
          <w:p w14:paraId="50418297" w14:textId="756A23CA" w:rsidR="005C17B8" w:rsidRPr="00DF3B8C" w:rsidRDefault="005C17B8" w:rsidP="00696443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  <w:vAlign w:val="center"/>
          </w:tcPr>
          <w:p w14:paraId="7C3BB105" w14:textId="03C64C0F" w:rsidR="007E5110" w:rsidRPr="00E65916" w:rsidRDefault="009E059C" w:rsidP="0069644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90308AD" w14:textId="77777777" w:rsidR="007E5110" w:rsidRPr="00E65916" w:rsidRDefault="007E5110" w:rsidP="00696443">
            <w:pPr>
              <w:jc w:val="center"/>
            </w:pPr>
          </w:p>
        </w:tc>
      </w:tr>
      <w:tr w:rsidR="00863C9F" w:rsidRPr="00D45D04" w14:paraId="3CFF17AF" w14:textId="77777777" w:rsidTr="00863C9F">
        <w:trPr>
          <w:jc w:val="center"/>
        </w:trPr>
        <w:tc>
          <w:tcPr>
            <w:tcW w:w="4489" w:type="dxa"/>
            <w:vAlign w:val="center"/>
          </w:tcPr>
          <w:p w14:paraId="0DA05904" w14:textId="1C73CEFD" w:rsidR="00863C9F" w:rsidRPr="009921A0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Baldassarri Giorgia</w:t>
            </w:r>
          </w:p>
        </w:tc>
        <w:tc>
          <w:tcPr>
            <w:tcW w:w="3587" w:type="dxa"/>
            <w:vAlign w:val="center"/>
          </w:tcPr>
          <w:p w14:paraId="398230FE" w14:textId="77777777" w:rsidR="00863C9F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  <w:r w:rsidR="00A92B47">
              <w:rPr>
                <w:sz w:val="18"/>
                <w:szCs w:val="18"/>
              </w:rPr>
              <w:t xml:space="preserve"> e informatica</w:t>
            </w:r>
          </w:p>
          <w:p w14:paraId="5B83A2D4" w14:textId="529E583D" w:rsidR="005C17B8" w:rsidRPr="00DF3B8C" w:rsidRDefault="005C17B8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  <w:vAlign w:val="center"/>
          </w:tcPr>
          <w:p w14:paraId="640A7794" w14:textId="2B0BC9B1" w:rsidR="00863C9F" w:rsidRPr="00E65916" w:rsidRDefault="009B3074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009A5D6F" w14:textId="77777777" w:rsidR="00863C9F" w:rsidRPr="00E65916" w:rsidRDefault="00863C9F" w:rsidP="00863C9F">
            <w:pPr>
              <w:jc w:val="center"/>
            </w:pPr>
          </w:p>
        </w:tc>
      </w:tr>
      <w:tr w:rsidR="00863C9F" w:rsidRPr="00D45D04" w14:paraId="47291FB3" w14:textId="77777777" w:rsidTr="00863C9F">
        <w:trPr>
          <w:jc w:val="center"/>
        </w:trPr>
        <w:tc>
          <w:tcPr>
            <w:tcW w:w="4489" w:type="dxa"/>
            <w:vAlign w:val="center"/>
          </w:tcPr>
          <w:p w14:paraId="213C5C6F" w14:textId="4323D5EC" w:rsidR="00863C9F" w:rsidRPr="009921A0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Chiarantano Maria Cristina</w:t>
            </w:r>
          </w:p>
        </w:tc>
        <w:tc>
          <w:tcPr>
            <w:tcW w:w="3587" w:type="dxa"/>
            <w:vAlign w:val="center"/>
          </w:tcPr>
          <w:p w14:paraId="322C8195" w14:textId="77777777" w:rsidR="00863C9F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  <w:r w:rsidR="00A92B47">
              <w:rPr>
                <w:sz w:val="18"/>
                <w:szCs w:val="18"/>
              </w:rPr>
              <w:t xml:space="preserve"> naturali</w:t>
            </w:r>
          </w:p>
          <w:p w14:paraId="23B2D4AF" w14:textId="7073FE4D" w:rsidR="00547318" w:rsidRPr="00DF3B8C" w:rsidRDefault="00547318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  <w:vAlign w:val="center"/>
          </w:tcPr>
          <w:p w14:paraId="1E96068F" w14:textId="7E455A59" w:rsidR="00863C9F" w:rsidRPr="00E65916" w:rsidRDefault="009B3074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C864C46" w14:textId="77777777" w:rsidR="00863C9F" w:rsidRPr="00E65916" w:rsidRDefault="00863C9F" w:rsidP="00863C9F">
            <w:pPr>
              <w:jc w:val="center"/>
            </w:pPr>
          </w:p>
        </w:tc>
      </w:tr>
      <w:tr w:rsidR="00863C9F" w:rsidRPr="00D45D04" w14:paraId="63B2D367" w14:textId="77777777" w:rsidTr="00863C9F">
        <w:trPr>
          <w:jc w:val="center"/>
        </w:trPr>
        <w:tc>
          <w:tcPr>
            <w:tcW w:w="4489" w:type="dxa"/>
            <w:vAlign w:val="center"/>
          </w:tcPr>
          <w:p w14:paraId="0FB2030D" w14:textId="6524F023" w:rsidR="00863C9F" w:rsidRPr="009921A0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Coppola Antonella</w:t>
            </w:r>
          </w:p>
        </w:tc>
        <w:tc>
          <w:tcPr>
            <w:tcW w:w="3587" w:type="dxa"/>
            <w:vAlign w:val="center"/>
          </w:tcPr>
          <w:p w14:paraId="07965A26" w14:textId="77777777" w:rsidR="00863C9F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  <w:r w:rsidR="007926E7">
              <w:rPr>
                <w:sz w:val="18"/>
                <w:szCs w:val="18"/>
              </w:rPr>
              <w:t xml:space="preserve"> e sportive</w:t>
            </w:r>
          </w:p>
          <w:p w14:paraId="3B2BC837" w14:textId="2E0D200C" w:rsidR="00547318" w:rsidRPr="00DF3B8C" w:rsidRDefault="00547318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</w:tcPr>
          <w:p w14:paraId="19ACAC31" w14:textId="45A7FA5F" w:rsidR="00863C9F" w:rsidRPr="00E65916" w:rsidRDefault="009B3074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0568ED9" w14:textId="77777777" w:rsidR="00863C9F" w:rsidRPr="00E65916" w:rsidRDefault="00863C9F" w:rsidP="00863C9F">
            <w:pPr>
              <w:jc w:val="center"/>
              <w:rPr>
                <w:b/>
              </w:rPr>
            </w:pPr>
          </w:p>
        </w:tc>
      </w:tr>
      <w:tr w:rsidR="00863C9F" w:rsidRPr="00D45D04" w14:paraId="7D42BDC7" w14:textId="77777777" w:rsidTr="00863C9F">
        <w:trPr>
          <w:jc w:val="center"/>
        </w:trPr>
        <w:tc>
          <w:tcPr>
            <w:tcW w:w="4489" w:type="dxa"/>
            <w:vAlign w:val="center"/>
          </w:tcPr>
          <w:p w14:paraId="5E64F593" w14:textId="50C94DE1" w:rsidR="00863C9F" w:rsidRPr="009921A0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Covaccioli Cinzia </w:t>
            </w:r>
          </w:p>
        </w:tc>
        <w:tc>
          <w:tcPr>
            <w:tcW w:w="3587" w:type="dxa"/>
            <w:vAlign w:val="center"/>
          </w:tcPr>
          <w:p w14:paraId="6B6B0F21" w14:textId="77777777" w:rsidR="00863C9F" w:rsidRDefault="00FF1F8A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straniera: s</w:t>
            </w:r>
            <w:r w:rsidR="00863C9F">
              <w:rPr>
                <w:sz w:val="18"/>
                <w:szCs w:val="18"/>
              </w:rPr>
              <w:t>pagnolo</w:t>
            </w:r>
          </w:p>
          <w:p w14:paraId="622DFC77" w14:textId="05304786" w:rsidR="003C7958" w:rsidRPr="00DF3B8C" w:rsidRDefault="003C7958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</w:tcPr>
          <w:p w14:paraId="193B48EF" w14:textId="5B2A4E4D" w:rsidR="00863C9F" w:rsidRPr="00E65916" w:rsidRDefault="00F70B80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1269BB4A" w14:textId="77777777" w:rsidR="00863C9F" w:rsidRPr="00E65916" w:rsidRDefault="00863C9F" w:rsidP="00863C9F">
            <w:pPr>
              <w:jc w:val="center"/>
              <w:rPr>
                <w:b/>
              </w:rPr>
            </w:pPr>
          </w:p>
        </w:tc>
      </w:tr>
      <w:tr w:rsidR="00863C9F" w:rsidRPr="00D45D04" w14:paraId="5FA6DADC" w14:textId="77777777" w:rsidTr="00863C9F">
        <w:trPr>
          <w:jc w:val="center"/>
        </w:trPr>
        <w:tc>
          <w:tcPr>
            <w:tcW w:w="4489" w:type="dxa"/>
            <w:vAlign w:val="center"/>
          </w:tcPr>
          <w:p w14:paraId="04776878" w14:textId="07343CE4" w:rsidR="00863C9F" w:rsidRPr="009921A0" w:rsidRDefault="00827CF6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Carrero</w:t>
            </w:r>
            <w:r w:rsidR="009343E7">
              <w:rPr>
                <w:sz w:val="18"/>
                <w:szCs w:val="18"/>
              </w:rPr>
              <w:t xml:space="preserve"> Flor Alicia </w:t>
            </w:r>
          </w:p>
        </w:tc>
        <w:tc>
          <w:tcPr>
            <w:tcW w:w="3587" w:type="dxa"/>
            <w:vAlign w:val="center"/>
          </w:tcPr>
          <w:p w14:paraId="6D67E156" w14:textId="77777777" w:rsidR="00863C9F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spagnolo</w:t>
            </w:r>
          </w:p>
          <w:p w14:paraId="73EF69BB" w14:textId="453C8851" w:rsidR="003322A5" w:rsidRPr="00DF3B8C" w:rsidRDefault="003322A5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</w:tcPr>
          <w:p w14:paraId="42B8163B" w14:textId="010AD7A3" w:rsidR="00863C9F" w:rsidRPr="00E65916" w:rsidRDefault="00F70B80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2B39B378" w14:textId="77777777" w:rsidR="00863C9F" w:rsidRPr="00E65916" w:rsidRDefault="00863C9F" w:rsidP="00863C9F">
            <w:pPr>
              <w:jc w:val="center"/>
              <w:rPr>
                <w:b/>
              </w:rPr>
            </w:pPr>
          </w:p>
        </w:tc>
      </w:tr>
      <w:tr w:rsidR="00863C9F" w:rsidRPr="00D45D04" w14:paraId="06C60EBC" w14:textId="77777777" w:rsidTr="00863C9F">
        <w:trPr>
          <w:jc w:val="center"/>
        </w:trPr>
        <w:tc>
          <w:tcPr>
            <w:tcW w:w="4489" w:type="dxa"/>
            <w:vAlign w:val="center"/>
          </w:tcPr>
          <w:p w14:paraId="1F2702B7" w14:textId="1E299F8D" w:rsidR="00863C9F" w:rsidRPr="009921A0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Meliddo Maria </w:t>
            </w:r>
          </w:p>
        </w:tc>
        <w:tc>
          <w:tcPr>
            <w:tcW w:w="3587" w:type="dxa"/>
            <w:vAlign w:val="center"/>
          </w:tcPr>
          <w:p w14:paraId="2F625F76" w14:textId="77777777" w:rsidR="00863C9F" w:rsidRDefault="00FF1F8A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Lingua e cultura straniera: </w:t>
            </w:r>
            <w:r w:rsidR="00863C9F">
              <w:rPr>
                <w:sz w:val="18"/>
                <w:szCs w:val="18"/>
              </w:rPr>
              <w:t>Inglese</w:t>
            </w:r>
          </w:p>
          <w:p w14:paraId="369FE353" w14:textId="6BF4F66D" w:rsidR="003322A5" w:rsidRPr="00DF3B8C" w:rsidRDefault="003322A5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</w:tcPr>
          <w:p w14:paraId="2EE0AD83" w14:textId="17FF3EC4" w:rsidR="00863C9F" w:rsidRPr="00E65916" w:rsidRDefault="00F70B80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C6D4391" w14:textId="77777777" w:rsidR="00863C9F" w:rsidRPr="00E65916" w:rsidRDefault="00863C9F" w:rsidP="00863C9F">
            <w:pPr>
              <w:jc w:val="center"/>
              <w:rPr>
                <w:b/>
              </w:rPr>
            </w:pPr>
          </w:p>
        </w:tc>
      </w:tr>
      <w:tr w:rsidR="00863C9F" w:rsidRPr="00D45D04" w14:paraId="2F4D902F" w14:textId="77777777" w:rsidTr="00863C9F">
        <w:trPr>
          <w:jc w:val="center"/>
        </w:trPr>
        <w:tc>
          <w:tcPr>
            <w:tcW w:w="4489" w:type="dxa"/>
            <w:vAlign w:val="center"/>
          </w:tcPr>
          <w:p w14:paraId="5C7688BC" w14:textId="74614001" w:rsidR="00863C9F" w:rsidRDefault="00464AFC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Tortola</w:t>
            </w:r>
            <w:r>
              <w:rPr>
                <w:sz w:val="18"/>
                <w:szCs w:val="18"/>
              </w:rPr>
              <w:t xml:space="preserve"> </w:t>
            </w:r>
            <w:r w:rsidR="00E143C1">
              <w:rPr>
                <w:sz w:val="18"/>
                <w:szCs w:val="18"/>
              </w:rPr>
              <w:t>Carolina</w:t>
            </w:r>
            <w:r w:rsidR="009B30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87" w:type="dxa"/>
            <w:vAlign w:val="center"/>
          </w:tcPr>
          <w:p w14:paraId="4A68763A" w14:textId="761D209D" w:rsidR="00863C9F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inglese</w:t>
            </w:r>
          </w:p>
        </w:tc>
        <w:tc>
          <w:tcPr>
            <w:tcW w:w="1146" w:type="dxa"/>
          </w:tcPr>
          <w:p w14:paraId="248C786C" w14:textId="3617A1AC" w:rsidR="00863C9F" w:rsidRPr="00E65916" w:rsidRDefault="00F70B80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3BF4898C" w14:textId="77777777" w:rsidR="00863C9F" w:rsidRPr="00E65916" w:rsidRDefault="00863C9F" w:rsidP="00863C9F">
            <w:pPr>
              <w:jc w:val="center"/>
              <w:rPr>
                <w:b/>
              </w:rPr>
            </w:pPr>
          </w:p>
        </w:tc>
      </w:tr>
      <w:tr w:rsidR="00863C9F" w:rsidRPr="00D45D04" w14:paraId="16E028CF" w14:textId="77777777" w:rsidTr="00863C9F">
        <w:trPr>
          <w:jc w:val="center"/>
        </w:trPr>
        <w:tc>
          <w:tcPr>
            <w:tcW w:w="4489" w:type="dxa"/>
            <w:vAlign w:val="center"/>
          </w:tcPr>
          <w:p w14:paraId="407CB630" w14:textId="51E157CE" w:rsidR="00863C9F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Raponi Emilia </w:t>
            </w:r>
            <w:r w:rsidR="00464A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87" w:type="dxa"/>
            <w:vAlign w:val="center"/>
          </w:tcPr>
          <w:p w14:paraId="6F6A2ED8" w14:textId="77777777" w:rsidR="00863C9F" w:rsidRDefault="00FF1F8A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straniera:</w:t>
            </w:r>
            <w:r w:rsidR="007926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Francese</w:t>
            </w:r>
          </w:p>
          <w:p w14:paraId="0B661426" w14:textId="5794016A" w:rsidR="00511601" w:rsidRDefault="00511601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</w:tcPr>
          <w:p w14:paraId="661FBEEF" w14:textId="43A218DE" w:rsidR="00863C9F" w:rsidRPr="00E65916" w:rsidRDefault="00F70B80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6AECBB73" w14:textId="77777777" w:rsidR="00863C9F" w:rsidRPr="00E65916" w:rsidRDefault="00863C9F" w:rsidP="00863C9F">
            <w:pPr>
              <w:jc w:val="center"/>
              <w:rPr>
                <w:b/>
              </w:rPr>
            </w:pPr>
          </w:p>
        </w:tc>
      </w:tr>
      <w:tr w:rsidR="00863C9F" w:rsidRPr="00D45D04" w14:paraId="6AEAC807" w14:textId="77777777" w:rsidTr="00863C9F">
        <w:trPr>
          <w:jc w:val="center"/>
        </w:trPr>
        <w:tc>
          <w:tcPr>
            <w:tcW w:w="4489" w:type="dxa"/>
            <w:vAlign w:val="center"/>
          </w:tcPr>
          <w:p w14:paraId="7F9BD108" w14:textId="3401236F" w:rsidR="00863C9F" w:rsidRDefault="00827CF6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Nechar </w:t>
            </w:r>
            <w:r w:rsidR="00260064" w:rsidRPr="00260064">
              <w:rPr>
                <w:sz w:val="18"/>
                <w:szCs w:val="18"/>
              </w:rPr>
              <w:t>D</w:t>
            </w:r>
            <w:r w:rsidR="00260064">
              <w:rPr>
                <w:sz w:val="18"/>
                <w:szCs w:val="18"/>
              </w:rPr>
              <w:t>jamila</w:t>
            </w:r>
            <w:r w:rsidR="00260064" w:rsidRPr="00260064">
              <w:rPr>
                <w:sz w:val="18"/>
                <w:szCs w:val="18"/>
              </w:rPr>
              <w:t xml:space="preserve"> A</w:t>
            </w:r>
            <w:r w:rsidR="00260064">
              <w:rPr>
                <w:sz w:val="18"/>
                <w:szCs w:val="18"/>
              </w:rPr>
              <w:t>nne</w:t>
            </w:r>
          </w:p>
        </w:tc>
        <w:tc>
          <w:tcPr>
            <w:tcW w:w="3587" w:type="dxa"/>
            <w:vAlign w:val="center"/>
          </w:tcPr>
          <w:p w14:paraId="55DB286D" w14:textId="77777777" w:rsidR="00863C9F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Conversazione Francese</w:t>
            </w:r>
          </w:p>
          <w:p w14:paraId="17AF1506" w14:textId="53AABD94" w:rsidR="00511601" w:rsidRDefault="00511601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</w:tcPr>
          <w:p w14:paraId="32C6370F" w14:textId="3CA0C27B" w:rsidR="00863C9F" w:rsidRPr="00E65916" w:rsidRDefault="00F70B80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793B16E8" w14:textId="77777777" w:rsidR="00863C9F" w:rsidRPr="00E65916" w:rsidRDefault="00863C9F" w:rsidP="00863C9F">
            <w:pPr>
              <w:jc w:val="center"/>
              <w:rPr>
                <w:b/>
              </w:rPr>
            </w:pPr>
          </w:p>
        </w:tc>
      </w:tr>
      <w:tr w:rsidR="00863C9F" w:rsidRPr="00D45D04" w14:paraId="05A39B9C" w14:textId="77777777" w:rsidTr="00863C9F">
        <w:trPr>
          <w:jc w:val="center"/>
        </w:trPr>
        <w:tc>
          <w:tcPr>
            <w:tcW w:w="4489" w:type="dxa"/>
            <w:vAlign w:val="center"/>
          </w:tcPr>
          <w:p w14:paraId="772FFBEA" w14:textId="0A9CB171" w:rsidR="00863C9F" w:rsidRPr="009921A0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Tracanna Guido </w:t>
            </w:r>
          </w:p>
        </w:tc>
        <w:tc>
          <w:tcPr>
            <w:tcW w:w="3587" w:type="dxa"/>
            <w:vAlign w:val="center"/>
          </w:tcPr>
          <w:p w14:paraId="000535C4" w14:textId="77777777" w:rsidR="00863C9F" w:rsidRDefault="00863C9F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  <w:p w14:paraId="06E03400" w14:textId="62EC52A1" w:rsidR="00511601" w:rsidRPr="00DF3B8C" w:rsidRDefault="00511601" w:rsidP="00863C9F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Educazione civica</w:t>
            </w:r>
          </w:p>
        </w:tc>
        <w:tc>
          <w:tcPr>
            <w:tcW w:w="1146" w:type="dxa"/>
          </w:tcPr>
          <w:p w14:paraId="62379E5E" w14:textId="77777777" w:rsidR="00863C9F" w:rsidRPr="00E65916" w:rsidRDefault="00863C9F" w:rsidP="00863C9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C36919" w14:textId="1110B4D0" w:rsidR="00863C9F" w:rsidRPr="00E65916" w:rsidRDefault="009E059C" w:rsidP="00863C9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4EE8DDC1" w14:textId="77777777" w:rsidR="007E5110" w:rsidRPr="0032092E" w:rsidRDefault="007E5110" w:rsidP="007E5110">
      <w:pPr>
        <w:jc w:val="both"/>
      </w:pPr>
    </w:p>
    <w:p w14:paraId="56900E5A" w14:textId="084E3780"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A96569">
        <w:rPr>
          <w:b/>
          <w:szCs w:val="24"/>
        </w:rPr>
        <w:t>04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A96569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A96569">
        <w:rPr>
          <w:b/>
          <w:szCs w:val="24"/>
        </w:rPr>
        <w:t>2023-2024</w:t>
      </w:r>
      <w:r w:rsidRPr="00B155D3">
        <w:rPr>
          <w:szCs w:val="24"/>
        </w:rPr>
        <w:t xml:space="preserve"> alle ore </w:t>
      </w:r>
      <w:r w:rsidR="00A96569">
        <w:rPr>
          <w:b/>
          <w:szCs w:val="24"/>
        </w:rPr>
        <w:t>16.00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A96569">
        <w:rPr>
          <w:b/>
          <w:szCs w:val="24"/>
        </w:rPr>
        <w:t>2CL</w:t>
      </w:r>
      <w:r w:rsidRPr="00B155D3">
        <w:rPr>
          <w:szCs w:val="24"/>
        </w:rPr>
        <w:t xml:space="preserve">, convocato con circolare n. </w:t>
      </w:r>
      <w:r w:rsidR="00233AC2">
        <w:rPr>
          <w:szCs w:val="24"/>
        </w:rPr>
        <w:t>46</w:t>
      </w:r>
      <w:r w:rsidRPr="00B155D3">
        <w:rPr>
          <w:szCs w:val="24"/>
        </w:rPr>
        <w:t>./</w:t>
      </w:r>
      <w:r w:rsidR="00510BAC">
        <w:rPr>
          <w:szCs w:val="24"/>
        </w:rPr>
        <w:t>2023-2024</w:t>
      </w:r>
      <w:r w:rsidRPr="00B155D3">
        <w:rPr>
          <w:szCs w:val="24"/>
        </w:rPr>
        <w:t xml:space="preserve"> del </w:t>
      </w:r>
      <w:r w:rsidR="00A0423C">
        <w:rPr>
          <w:szCs w:val="24"/>
        </w:rPr>
        <w:t>26/09/2023</w:t>
      </w:r>
      <w:r w:rsidRPr="00B155D3">
        <w:rPr>
          <w:szCs w:val="24"/>
        </w:rPr>
        <w:t xml:space="preserve"> con la quale sono stati convocati le componenti (Docenti) del C.d.c</w:t>
      </w:r>
      <w:r w:rsidR="00464AFC">
        <w:rPr>
          <w:szCs w:val="24"/>
        </w:rPr>
        <w:t>.</w:t>
      </w:r>
    </w:p>
    <w:p w14:paraId="3B65A4D2" w14:textId="77777777" w:rsidR="007E5110" w:rsidRPr="00B155D3" w:rsidRDefault="007E5110" w:rsidP="007E5110">
      <w:pPr>
        <w:jc w:val="both"/>
        <w:rPr>
          <w:b/>
          <w:szCs w:val="24"/>
        </w:rPr>
      </w:pPr>
    </w:p>
    <w:p w14:paraId="14A14F8A" w14:textId="3D527B62"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A96569">
        <w:rPr>
          <w:b/>
          <w:szCs w:val="24"/>
        </w:rPr>
        <w:t>Carrozza Maria Chiara</w:t>
      </w:r>
      <w:r w:rsidRPr="00B155D3">
        <w:rPr>
          <w:b/>
          <w:szCs w:val="24"/>
        </w:rPr>
        <w:t xml:space="preserve"> </w:t>
      </w:r>
      <w:r w:rsidR="00464AFC">
        <w:rPr>
          <w:b/>
          <w:szCs w:val="24"/>
        </w:rPr>
        <w:t>(coordinatrice di classe)</w:t>
      </w:r>
    </w:p>
    <w:p w14:paraId="0B750D0B" w14:textId="77777777"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14:paraId="24822368" w14:textId="77777777" w:rsidR="007E5110" w:rsidRPr="00B155D3" w:rsidRDefault="007E5110" w:rsidP="007E5110">
      <w:pPr>
        <w:jc w:val="both"/>
        <w:rPr>
          <w:szCs w:val="24"/>
        </w:rPr>
      </w:pPr>
    </w:p>
    <w:p w14:paraId="445E4C86" w14:textId="3B0BD425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Andamento didattico-disciplinare;</w:t>
      </w:r>
    </w:p>
    <w:p w14:paraId="5899AD1C" w14:textId="5DF8DB8C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lastRenderedPageBreak/>
        <w:t>Programmazione e gestione visite culturali e uscite didattiche, come indicato nella Circolare 45 del</w:t>
      </w:r>
      <w:r>
        <w:rPr>
          <w:b/>
          <w:szCs w:val="24"/>
        </w:rPr>
        <w:t xml:space="preserve"> </w:t>
      </w:r>
      <w:r w:rsidRPr="00A96569">
        <w:rPr>
          <w:b/>
          <w:szCs w:val="24"/>
        </w:rPr>
        <w:t>26/09/2023;</w:t>
      </w:r>
    </w:p>
    <w:p w14:paraId="1A92EDB5" w14:textId="25E17A83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 xml:space="preserve">Viaggi di istruzione, come indicato nella Circolare </w:t>
      </w:r>
      <w:r w:rsidR="008F0B3F">
        <w:rPr>
          <w:b/>
          <w:szCs w:val="24"/>
        </w:rPr>
        <w:t>n. 50</w:t>
      </w:r>
    </w:p>
    <w:p w14:paraId="11B5E6C3" w14:textId="0B1FD256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Proposte interventi di recupero e valorizzazione delle eccellenze;</w:t>
      </w:r>
    </w:p>
    <w:p w14:paraId="0A628E8D" w14:textId="74B8EEE1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Nomina coordinatore di Educazione Civica;</w:t>
      </w:r>
    </w:p>
    <w:p w14:paraId="0203642F" w14:textId="63381E86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Per le classi terze, quarte e quinte: individuazione progetto PCTO;</w:t>
      </w:r>
    </w:p>
    <w:p w14:paraId="572711F3" w14:textId="548F2DC6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Nomina ufficiale tutor PCTO;</w:t>
      </w:r>
    </w:p>
    <w:p w14:paraId="22E5C8C3" w14:textId="77777777" w:rsid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Individuazione nominativi alunni eccellenti per incarico peer tutoring in Inglese, Fisica, Matematica e</w:t>
      </w:r>
      <w:r>
        <w:rPr>
          <w:b/>
          <w:szCs w:val="24"/>
        </w:rPr>
        <w:t xml:space="preserve"> </w:t>
      </w:r>
      <w:r w:rsidRPr="00A96569">
        <w:rPr>
          <w:b/>
          <w:szCs w:val="24"/>
        </w:rPr>
        <w:t>Francese, da inviare alla Funzione Strumentale “Sostegno allo Studio”, prof.ssa Villani via mail.</w:t>
      </w:r>
    </w:p>
    <w:p w14:paraId="5FB5B707" w14:textId="4A907503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Per la classi quarte e quinte: individuazione modulo CLIL;</w:t>
      </w:r>
    </w:p>
    <w:p w14:paraId="593B704B" w14:textId="4F32239E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Sperimentazione alunni atleti di alto livello, se presenti;</w:t>
      </w:r>
    </w:p>
    <w:p w14:paraId="584FC489" w14:textId="25A6FE6D" w:rsidR="00A96569" w:rsidRPr="00A96569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Segnalazione alunni non frequentanti;</w:t>
      </w:r>
    </w:p>
    <w:p w14:paraId="64830ADD" w14:textId="051A8B6A" w:rsidR="00A96569" w:rsidRPr="00F752EA" w:rsidRDefault="00A96569" w:rsidP="00F752EA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Individuazione nominativi alunni per attivazione corso Italiano L2 (Italiano per stranieri) da inviare alla</w:t>
      </w:r>
      <w:r w:rsidR="00F752EA">
        <w:rPr>
          <w:b/>
          <w:szCs w:val="24"/>
        </w:rPr>
        <w:t xml:space="preserve"> </w:t>
      </w:r>
      <w:r w:rsidRPr="00F752EA">
        <w:rPr>
          <w:b/>
          <w:szCs w:val="24"/>
        </w:rPr>
        <w:t>Funzione Strumentale “Sostegno allo Studio”, prof.ssa Villani via mail.</w:t>
      </w:r>
    </w:p>
    <w:p w14:paraId="2F952067" w14:textId="2F4D95BD" w:rsidR="007E5110" w:rsidRDefault="00A96569" w:rsidP="00A96569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A96569">
        <w:rPr>
          <w:b/>
          <w:szCs w:val="24"/>
        </w:rPr>
        <w:t>Varie ed eventuali.</w:t>
      </w:r>
      <w:r w:rsidRPr="00A96569">
        <w:rPr>
          <w:b/>
          <w:szCs w:val="24"/>
        </w:rPr>
        <w:cr/>
      </w:r>
    </w:p>
    <w:p w14:paraId="60DCFBF4" w14:textId="77777777"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14:paraId="18BAA8D8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0B47EC9" w14:textId="77777777" w:rsidTr="00696443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14:paraId="4BEC264F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3D86753F" w14:textId="0164F885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03464B" w:rsidRPr="00A96569">
              <w:rPr>
                <w:b/>
                <w:szCs w:val="24"/>
              </w:rPr>
              <w:t>Andamento didattico-disciplinare</w:t>
            </w:r>
          </w:p>
          <w:p w14:paraId="6A4CD5D7" w14:textId="77777777" w:rsidR="007E5110" w:rsidRDefault="007E5110" w:rsidP="00696443">
            <w:pPr>
              <w:pStyle w:val="Normal1"/>
            </w:pPr>
          </w:p>
        </w:tc>
      </w:tr>
      <w:tr w:rsidR="007E5110" w14:paraId="4862D19B" w14:textId="77777777" w:rsidTr="00696443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4770AB27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75340113" w14:textId="77777777" w:rsidTr="0078491B">
        <w:trPr>
          <w:trHeight w:val="3981"/>
        </w:trPr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14:paraId="12100A5E" w14:textId="6921F263" w:rsidR="007E5110" w:rsidRDefault="003012B5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merito all’andamento didattico disciplinare,</w:t>
            </w:r>
            <w:r w:rsidR="000467C8">
              <w:rPr>
                <w:sz w:val="22"/>
                <w:szCs w:val="22"/>
              </w:rPr>
              <w:t xml:space="preserve"> la coordinatrice </w:t>
            </w:r>
            <w:r w:rsidR="00397C1C">
              <w:rPr>
                <w:sz w:val="22"/>
                <w:szCs w:val="22"/>
              </w:rPr>
              <w:t xml:space="preserve">riferisce che ha conosciuto la classe quest’anno e che </w:t>
            </w:r>
            <w:r w:rsidR="00C923F7">
              <w:rPr>
                <w:sz w:val="22"/>
                <w:szCs w:val="22"/>
              </w:rPr>
              <w:t xml:space="preserve">nelle prime lezioni ha riscontrato una risposta positiva da parte </w:t>
            </w:r>
            <w:r w:rsidR="004926B9">
              <w:rPr>
                <w:sz w:val="22"/>
                <w:szCs w:val="22"/>
              </w:rPr>
              <w:t>degli studenti e delle studentesse che dimostrano un buon livello di preparazione</w:t>
            </w:r>
            <w:r w:rsidR="00D2097B">
              <w:rPr>
                <w:sz w:val="22"/>
                <w:szCs w:val="22"/>
              </w:rPr>
              <w:t>, sono puntuali nelle consegne</w:t>
            </w:r>
            <w:r w:rsidR="004926B9">
              <w:rPr>
                <w:sz w:val="22"/>
                <w:szCs w:val="22"/>
              </w:rPr>
              <w:t xml:space="preserve"> e </w:t>
            </w:r>
            <w:r w:rsidR="00D2097B">
              <w:rPr>
                <w:sz w:val="22"/>
                <w:szCs w:val="22"/>
              </w:rPr>
              <w:t>partecipano</w:t>
            </w:r>
            <w:r w:rsidR="004926B9">
              <w:rPr>
                <w:sz w:val="22"/>
                <w:szCs w:val="22"/>
              </w:rPr>
              <w:t xml:space="preserve"> in modo pertinente e </w:t>
            </w:r>
            <w:r w:rsidR="00AE1864">
              <w:rPr>
                <w:sz w:val="22"/>
                <w:szCs w:val="22"/>
              </w:rPr>
              <w:t>adeguato</w:t>
            </w:r>
            <w:r w:rsidR="00D2097B">
              <w:rPr>
                <w:sz w:val="22"/>
                <w:szCs w:val="22"/>
              </w:rPr>
              <w:t xml:space="preserve"> durante le lezioni</w:t>
            </w:r>
            <w:r w:rsidR="00AE1864">
              <w:rPr>
                <w:sz w:val="22"/>
                <w:szCs w:val="22"/>
              </w:rPr>
              <w:t>. La stessa coordinatrice riferisce che</w:t>
            </w:r>
            <w:r>
              <w:rPr>
                <w:sz w:val="22"/>
                <w:szCs w:val="22"/>
              </w:rPr>
              <w:t xml:space="preserve"> il prof. Tracanna, assente per turnazione</w:t>
            </w:r>
            <w:r w:rsidR="00762674">
              <w:rPr>
                <w:sz w:val="22"/>
                <w:szCs w:val="22"/>
              </w:rPr>
              <w:t xml:space="preserve">, lascia detto che con la 2CL procede un lavoro produttivo con un gruppo in costruzione. </w:t>
            </w:r>
          </w:p>
          <w:p w14:paraId="015F7A49" w14:textId="340887A3" w:rsidR="007E5110" w:rsidRDefault="00AE1864" w:rsidP="008F0B3F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Interviene la prof.ssa Covaccioli che conosce la classe dall’anno precedente e confe</w:t>
            </w:r>
            <w:r w:rsidR="00FE11EB">
              <w:rPr>
                <w:sz w:val="22"/>
                <w:szCs w:val="22"/>
              </w:rPr>
              <w:t>rma il giudizio positivo</w:t>
            </w:r>
            <w:r w:rsidR="00936BE9">
              <w:rPr>
                <w:sz w:val="22"/>
                <w:szCs w:val="22"/>
              </w:rPr>
              <w:t>, ribadendo che l’andamento didattico della classe è nella media buono</w:t>
            </w:r>
            <w:r w:rsidR="00FE11EB">
              <w:rPr>
                <w:sz w:val="22"/>
                <w:szCs w:val="22"/>
              </w:rPr>
              <w:t xml:space="preserve">. </w:t>
            </w:r>
            <w:r w:rsidR="00B16DC3">
              <w:rPr>
                <w:sz w:val="22"/>
                <w:szCs w:val="22"/>
              </w:rPr>
              <w:t xml:space="preserve">Evidenzia </w:t>
            </w:r>
            <w:r w:rsidR="00936BE9">
              <w:rPr>
                <w:sz w:val="22"/>
                <w:szCs w:val="22"/>
              </w:rPr>
              <w:t xml:space="preserve">inoltre </w:t>
            </w:r>
            <w:r w:rsidR="00B16DC3">
              <w:rPr>
                <w:sz w:val="22"/>
                <w:szCs w:val="22"/>
              </w:rPr>
              <w:t>che</w:t>
            </w:r>
            <w:r w:rsidR="00936BE9">
              <w:rPr>
                <w:sz w:val="22"/>
                <w:szCs w:val="22"/>
              </w:rPr>
              <w:t xml:space="preserve">, </w:t>
            </w:r>
            <w:r w:rsidR="00B46DA2">
              <w:rPr>
                <w:sz w:val="22"/>
                <w:szCs w:val="22"/>
              </w:rPr>
              <w:t xml:space="preserve">lavorando gli studenti molto in gruppi, sarebbe utile proporre una </w:t>
            </w:r>
            <w:r w:rsidR="002265CD">
              <w:rPr>
                <w:sz w:val="22"/>
                <w:szCs w:val="22"/>
              </w:rPr>
              <w:t xml:space="preserve">turnazione nella disposizione </w:t>
            </w:r>
            <w:r w:rsidR="00B60EB8">
              <w:rPr>
                <w:sz w:val="22"/>
                <w:szCs w:val="22"/>
              </w:rPr>
              <w:t>d</w:t>
            </w:r>
            <w:r w:rsidR="002265CD">
              <w:rPr>
                <w:sz w:val="22"/>
                <w:szCs w:val="22"/>
              </w:rPr>
              <w:t>ei banchi</w:t>
            </w:r>
            <w:r w:rsidR="00B46DA2">
              <w:rPr>
                <w:sz w:val="22"/>
                <w:szCs w:val="22"/>
              </w:rPr>
              <w:t>, per favorire una maggiore socializzazione</w:t>
            </w:r>
            <w:r w:rsidR="003C1B0C">
              <w:rPr>
                <w:sz w:val="22"/>
                <w:szCs w:val="22"/>
              </w:rPr>
              <w:t>. Interviene la prof.ssa Meliddo che</w:t>
            </w:r>
            <w:r w:rsidR="002D1FB7">
              <w:rPr>
                <w:sz w:val="22"/>
                <w:szCs w:val="22"/>
              </w:rPr>
              <w:t xml:space="preserve">, avendo conosciuto </w:t>
            </w:r>
            <w:r w:rsidR="00FC7B41">
              <w:rPr>
                <w:sz w:val="22"/>
                <w:szCs w:val="22"/>
              </w:rPr>
              <w:t>la classe quest’anno</w:t>
            </w:r>
            <w:r w:rsidR="002D1FB7">
              <w:rPr>
                <w:sz w:val="22"/>
                <w:szCs w:val="22"/>
              </w:rPr>
              <w:t xml:space="preserve">, </w:t>
            </w:r>
            <w:r w:rsidR="00FC7B41">
              <w:rPr>
                <w:sz w:val="22"/>
                <w:szCs w:val="22"/>
              </w:rPr>
              <w:t xml:space="preserve">conferma una buona impressione </w:t>
            </w:r>
            <w:r w:rsidR="0048087A">
              <w:rPr>
                <w:sz w:val="22"/>
                <w:szCs w:val="22"/>
              </w:rPr>
              <w:t>sugli studenti e sulle studentesse</w:t>
            </w:r>
            <w:r w:rsidR="00FC7B41">
              <w:rPr>
                <w:sz w:val="22"/>
                <w:szCs w:val="22"/>
              </w:rPr>
              <w:t>, evidenziando un</w:t>
            </w:r>
            <w:r w:rsidR="00EB0EFC">
              <w:rPr>
                <w:sz w:val="22"/>
                <w:szCs w:val="22"/>
              </w:rPr>
              <w:t xml:space="preserve">a buona preparazione rilevata attraverso i test d’ingresso e una </w:t>
            </w:r>
            <w:r w:rsidR="00F872DA">
              <w:rPr>
                <w:sz w:val="22"/>
                <w:szCs w:val="22"/>
              </w:rPr>
              <w:t xml:space="preserve">buona capacità di attenzione. La prof.ssa Raponi </w:t>
            </w:r>
            <w:r w:rsidR="00AD48B8">
              <w:rPr>
                <w:sz w:val="22"/>
                <w:szCs w:val="22"/>
              </w:rPr>
              <w:t>interviene comunicando che anche lei ha conosciuto la classe quest’anno, conferma le buone impressioni sugli studenti e sulle studentesse</w:t>
            </w:r>
            <w:r w:rsidR="008C206B">
              <w:rPr>
                <w:sz w:val="22"/>
                <w:szCs w:val="22"/>
              </w:rPr>
              <w:t xml:space="preserve">. Dal confronto del consiglio di classe emerge la necessità di </w:t>
            </w:r>
            <w:r w:rsidR="00F56B97">
              <w:rPr>
                <w:sz w:val="22"/>
                <w:szCs w:val="22"/>
              </w:rPr>
              <w:t xml:space="preserve">osservare con maggiore attenzione </w:t>
            </w:r>
            <w:r w:rsidR="0048087A">
              <w:rPr>
                <w:sz w:val="22"/>
                <w:szCs w:val="22"/>
              </w:rPr>
              <w:t>l’evoluzione del</w:t>
            </w:r>
            <w:r w:rsidR="00F56B97">
              <w:rPr>
                <w:sz w:val="22"/>
                <w:szCs w:val="22"/>
              </w:rPr>
              <w:t xml:space="preserve">l’andamento didattico di una studentessa </w:t>
            </w:r>
            <w:r w:rsidR="0048087A">
              <w:rPr>
                <w:sz w:val="22"/>
                <w:szCs w:val="22"/>
              </w:rPr>
              <w:t>inserita</w:t>
            </w:r>
            <w:r w:rsidR="002E0498">
              <w:rPr>
                <w:sz w:val="22"/>
                <w:szCs w:val="22"/>
              </w:rPr>
              <w:t xml:space="preserve"> nella classe</w:t>
            </w:r>
            <w:r w:rsidR="0048087A">
              <w:rPr>
                <w:sz w:val="22"/>
                <w:szCs w:val="22"/>
              </w:rPr>
              <w:t xml:space="preserve"> all’inizio di </w:t>
            </w:r>
            <w:r w:rsidR="00F56B97">
              <w:rPr>
                <w:sz w:val="22"/>
                <w:szCs w:val="22"/>
              </w:rPr>
              <w:t xml:space="preserve">quest’anno scolastico, </w:t>
            </w:r>
            <w:r w:rsidR="00EE7F7A">
              <w:rPr>
                <w:sz w:val="22"/>
                <w:szCs w:val="22"/>
              </w:rPr>
              <w:t>la quale presenta delle difficoltà con alcune materie</w:t>
            </w:r>
            <w:r w:rsidR="00FC5F63">
              <w:rPr>
                <w:sz w:val="22"/>
                <w:szCs w:val="22"/>
              </w:rPr>
              <w:t>,</w:t>
            </w:r>
            <w:r w:rsidR="00EE7F7A">
              <w:rPr>
                <w:sz w:val="22"/>
                <w:szCs w:val="22"/>
              </w:rPr>
              <w:t xml:space="preserve"> </w:t>
            </w:r>
            <w:r w:rsidR="00647265">
              <w:rPr>
                <w:sz w:val="22"/>
                <w:szCs w:val="22"/>
              </w:rPr>
              <w:t>all</w:t>
            </w:r>
            <w:r w:rsidR="0003464B">
              <w:rPr>
                <w:sz w:val="22"/>
                <w:szCs w:val="22"/>
              </w:rPr>
              <w:t>o studio delle quali</w:t>
            </w:r>
            <w:r w:rsidR="00647265">
              <w:rPr>
                <w:sz w:val="22"/>
                <w:szCs w:val="22"/>
              </w:rPr>
              <w:t xml:space="preserve"> si approccia per la prima volta, come spagnolo, francese e latino.</w:t>
            </w:r>
            <w:r w:rsidR="002E0498">
              <w:rPr>
                <w:sz w:val="22"/>
                <w:szCs w:val="22"/>
              </w:rPr>
              <w:t xml:space="preserve"> </w:t>
            </w:r>
            <w:r w:rsidR="00EE7F7A">
              <w:rPr>
                <w:sz w:val="22"/>
                <w:szCs w:val="22"/>
              </w:rPr>
              <w:t xml:space="preserve"> </w:t>
            </w:r>
            <w:r w:rsidR="00AD48B8">
              <w:rPr>
                <w:sz w:val="22"/>
                <w:szCs w:val="22"/>
              </w:rPr>
              <w:t xml:space="preserve"> </w:t>
            </w:r>
            <w:r w:rsidR="00EB0EFC">
              <w:rPr>
                <w:sz w:val="22"/>
                <w:szCs w:val="22"/>
              </w:rPr>
              <w:t xml:space="preserve"> </w:t>
            </w:r>
            <w:r w:rsidR="00B46DA2">
              <w:rPr>
                <w:sz w:val="22"/>
                <w:szCs w:val="22"/>
              </w:rPr>
              <w:t xml:space="preserve"> </w:t>
            </w:r>
          </w:p>
          <w:p w14:paraId="46E3031C" w14:textId="7777777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72518C4" w14:textId="77777777" w:rsidR="007E5110" w:rsidRDefault="007E5110" w:rsidP="008F0B3F">
            <w:pPr>
              <w:pStyle w:val="Normal1"/>
              <w:jc w:val="both"/>
            </w:pPr>
          </w:p>
        </w:tc>
      </w:tr>
    </w:tbl>
    <w:p w14:paraId="671A28FD" w14:textId="77777777"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14:paraId="2971DDE9" w14:textId="77777777" w:rsidTr="00696443">
        <w:tc>
          <w:tcPr>
            <w:tcW w:w="10582" w:type="dxa"/>
            <w:vAlign w:val="center"/>
          </w:tcPr>
          <w:p w14:paraId="71A3721C" w14:textId="77777777"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14:paraId="6F0B8ECA" w14:textId="3D14230A" w:rsidR="007E5110" w:rsidRDefault="007E5110" w:rsidP="00696443">
            <w:pPr>
              <w:pStyle w:val="Normal1"/>
            </w:pPr>
            <w:r>
              <w:rPr>
                <w:rFonts w:eastAsia="Times New Roman"/>
                <w:b/>
                <w:caps/>
              </w:rPr>
              <w:t xml:space="preserve">PUNTO N. 2 all'O.D.G.: </w:t>
            </w:r>
            <w:r w:rsidR="00F752EA" w:rsidRPr="00A96569">
              <w:rPr>
                <w:b/>
                <w:szCs w:val="24"/>
              </w:rPr>
              <w:t>Programmazione e gestione visite culturali e uscite didattiche, come indicato nella Circolare 45 del</w:t>
            </w:r>
            <w:r w:rsidR="00F752EA">
              <w:rPr>
                <w:b/>
                <w:szCs w:val="24"/>
              </w:rPr>
              <w:t xml:space="preserve"> </w:t>
            </w:r>
            <w:r w:rsidR="00F752EA" w:rsidRPr="00A96569">
              <w:rPr>
                <w:b/>
                <w:szCs w:val="24"/>
              </w:rPr>
              <w:t>26/09/2023</w:t>
            </w:r>
          </w:p>
        </w:tc>
      </w:tr>
      <w:tr w:rsidR="007E5110" w14:paraId="0CCE4601" w14:textId="77777777" w:rsidTr="00696443">
        <w:tc>
          <w:tcPr>
            <w:tcW w:w="10582" w:type="dxa"/>
          </w:tcPr>
          <w:p w14:paraId="105AF74F" w14:textId="77777777"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14:paraId="2C645F1E" w14:textId="77777777" w:rsidTr="00696443">
        <w:trPr>
          <w:trHeight w:val="58"/>
        </w:trPr>
        <w:tc>
          <w:tcPr>
            <w:tcW w:w="10582" w:type="dxa"/>
          </w:tcPr>
          <w:p w14:paraId="1AAB65F1" w14:textId="2D558F1E" w:rsidR="0014228D" w:rsidRDefault="00302602" w:rsidP="00FD27A6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Facendo riferimento alla circolare n.</w:t>
            </w:r>
            <w:r w:rsidR="00E2722D">
              <w:rPr>
                <w:sz w:val="22"/>
                <w:szCs w:val="22"/>
              </w:rPr>
              <w:t xml:space="preserve"> </w:t>
            </w:r>
            <w:r w:rsidR="00E9799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="008F0B3F">
              <w:rPr>
                <w:sz w:val="22"/>
                <w:szCs w:val="22"/>
              </w:rPr>
              <w:t>l</w:t>
            </w:r>
            <w:r w:rsidR="00733081">
              <w:rPr>
                <w:sz w:val="22"/>
                <w:szCs w:val="22"/>
              </w:rPr>
              <w:t xml:space="preserve">a coordinatrice riferisce che il </w:t>
            </w:r>
            <w:r w:rsidR="00897A8F">
              <w:rPr>
                <w:sz w:val="22"/>
                <w:szCs w:val="22"/>
              </w:rPr>
              <w:t xml:space="preserve">giorno </w:t>
            </w:r>
            <w:r w:rsidR="00897A8F" w:rsidRPr="00897A8F">
              <w:rPr>
                <w:sz w:val="22"/>
                <w:szCs w:val="22"/>
              </w:rPr>
              <w:t xml:space="preserve">9 ottobre 2023 alle ore 11,15 la classe sarà coinvolta nella visione del film "Io capitano" di Matteo Garrone, presso il cinema Intrastevere, vicolo Moroni, 3. </w:t>
            </w:r>
            <w:r w:rsidR="008F0B3F">
              <w:rPr>
                <w:sz w:val="22"/>
                <w:szCs w:val="22"/>
              </w:rPr>
              <w:t>La docente di inglese</w:t>
            </w:r>
            <w:r w:rsidR="00C756C0">
              <w:rPr>
                <w:sz w:val="22"/>
                <w:szCs w:val="22"/>
              </w:rPr>
              <w:t xml:space="preserve"> la</w:t>
            </w:r>
            <w:r w:rsidR="008F0B3F">
              <w:rPr>
                <w:sz w:val="22"/>
                <w:szCs w:val="22"/>
              </w:rPr>
              <w:t xml:space="preserve"> </w:t>
            </w:r>
            <w:r w:rsidR="00264C04">
              <w:rPr>
                <w:sz w:val="22"/>
                <w:szCs w:val="22"/>
              </w:rPr>
              <w:t xml:space="preserve">prof.ssa Meliddo </w:t>
            </w:r>
            <w:r w:rsidR="00C756C0">
              <w:rPr>
                <w:sz w:val="22"/>
                <w:szCs w:val="22"/>
              </w:rPr>
              <w:t>comunica</w:t>
            </w:r>
            <w:r w:rsidR="00264C04">
              <w:rPr>
                <w:sz w:val="22"/>
                <w:szCs w:val="22"/>
              </w:rPr>
              <w:t xml:space="preserve"> che la classe sarà coinvolta in un’uscita il 9 novembre presso il teatro Anfitrione </w:t>
            </w:r>
            <w:r w:rsidR="00AD2591">
              <w:rPr>
                <w:sz w:val="22"/>
                <w:szCs w:val="22"/>
              </w:rPr>
              <w:t>per la visione dello spettacolo “Sogno di una notte di mezza estate” di William Shakespear</w:t>
            </w:r>
            <w:r w:rsidR="008F4B1F">
              <w:rPr>
                <w:sz w:val="22"/>
                <w:szCs w:val="22"/>
              </w:rPr>
              <w:t>e</w:t>
            </w:r>
            <w:r w:rsidR="00AD2591">
              <w:rPr>
                <w:sz w:val="22"/>
                <w:szCs w:val="22"/>
              </w:rPr>
              <w:t xml:space="preserve">. </w:t>
            </w:r>
          </w:p>
          <w:p w14:paraId="2E5AAAF3" w14:textId="58CFA637" w:rsidR="00BA3993" w:rsidRDefault="0014228D" w:rsidP="00FD27A6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consiglio di classe si riserva la </w:t>
            </w:r>
            <w:r w:rsidR="00A0794F">
              <w:rPr>
                <w:sz w:val="22"/>
                <w:szCs w:val="22"/>
              </w:rPr>
              <w:t>possibilità</w:t>
            </w:r>
            <w:r>
              <w:rPr>
                <w:sz w:val="22"/>
                <w:szCs w:val="22"/>
              </w:rPr>
              <w:t xml:space="preserve"> di indicare e promuovere ulteriori visite culturali e uscite didattiche nel corso dell’anno, in base alla pertinenza con il percorso </w:t>
            </w:r>
            <w:r w:rsidR="00E2722D">
              <w:rPr>
                <w:sz w:val="22"/>
                <w:szCs w:val="22"/>
              </w:rPr>
              <w:t xml:space="preserve">e </w:t>
            </w:r>
            <w:r w:rsidR="00BA3993">
              <w:rPr>
                <w:sz w:val="22"/>
                <w:szCs w:val="22"/>
              </w:rPr>
              <w:t>il</w:t>
            </w:r>
            <w:r w:rsidR="00E2722D">
              <w:rPr>
                <w:sz w:val="22"/>
                <w:szCs w:val="22"/>
              </w:rPr>
              <w:t xml:space="preserve"> programma </w:t>
            </w:r>
            <w:r>
              <w:rPr>
                <w:sz w:val="22"/>
                <w:szCs w:val="22"/>
              </w:rPr>
              <w:t>didattico della classe</w:t>
            </w:r>
            <w:r w:rsidR="00511300">
              <w:rPr>
                <w:sz w:val="22"/>
                <w:szCs w:val="22"/>
              </w:rPr>
              <w:t xml:space="preserve">. </w:t>
            </w:r>
            <w:r w:rsidR="001C32A0">
              <w:rPr>
                <w:sz w:val="22"/>
                <w:szCs w:val="22"/>
              </w:rPr>
              <w:t xml:space="preserve"> </w:t>
            </w:r>
            <w:r w:rsidR="00733081">
              <w:rPr>
                <w:sz w:val="22"/>
                <w:szCs w:val="22"/>
              </w:rPr>
              <w:t xml:space="preserve"> </w:t>
            </w:r>
            <w:r w:rsidR="009F5C99">
              <w:rPr>
                <w:sz w:val="22"/>
                <w:szCs w:val="22"/>
              </w:rPr>
              <w:t xml:space="preserve"> </w:t>
            </w:r>
          </w:p>
          <w:p w14:paraId="3550F53F" w14:textId="3E35DAA7" w:rsidR="007E5110" w:rsidRDefault="007E5110" w:rsidP="00696443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DDD431B" w14:textId="77777777" w:rsidR="007E5110" w:rsidRDefault="007E5110" w:rsidP="00696443">
            <w:pPr>
              <w:pStyle w:val="Normal1"/>
              <w:jc w:val="both"/>
            </w:pPr>
          </w:p>
        </w:tc>
      </w:tr>
    </w:tbl>
    <w:p w14:paraId="21A1C290" w14:textId="77777777" w:rsidR="007E5110" w:rsidRDefault="007E5110" w:rsidP="007E5110">
      <w:pPr>
        <w:jc w:val="both"/>
      </w:pPr>
    </w:p>
    <w:p w14:paraId="0FE71305" w14:textId="77777777" w:rsidR="009C2FBD" w:rsidRDefault="009C2FBD" w:rsidP="007E5110">
      <w:pPr>
        <w:jc w:val="both"/>
      </w:pPr>
    </w:p>
    <w:p w14:paraId="572DCE9F" w14:textId="77777777" w:rsidR="004C6F12" w:rsidRDefault="004C6F12" w:rsidP="007E5110">
      <w:pPr>
        <w:jc w:val="both"/>
      </w:pPr>
    </w:p>
    <w:p w14:paraId="61340577" w14:textId="77777777" w:rsidR="004C6F12" w:rsidRDefault="004C6F12" w:rsidP="007E5110">
      <w:pPr>
        <w:jc w:val="both"/>
      </w:pPr>
    </w:p>
    <w:p w14:paraId="7C1631E6" w14:textId="77777777" w:rsidR="004C6F12" w:rsidRDefault="004C6F12" w:rsidP="007E5110">
      <w:pPr>
        <w:jc w:val="both"/>
      </w:pPr>
    </w:p>
    <w:p w14:paraId="66D3AAFA" w14:textId="77777777" w:rsidR="004C6F12" w:rsidRDefault="004C6F12" w:rsidP="007E5110">
      <w:pPr>
        <w:jc w:val="both"/>
      </w:pPr>
    </w:p>
    <w:p w14:paraId="4CA91BED" w14:textId="77777777" w:rsidR="004C6F12" w:rsidRDefault="004C6F12" w:rsidP="007E5110">
      <w:pPr>
        <w:jc w:val="both"/>
      </w:pPr>
    </w:p>
    <w:p w14:paraId="58C9FEE9" w14:textId="77777777" w:rsidR="004C6F12" w:rsidRDefault="004C6F12" w:rsidP="007E5110">
      <w:pPr>
        <w:jc w:val="both"/>
      </w:pPr>
    </w:p>
    <w:p w14:paraId="6BF5059D" w14:textId="77777777" w:rsidR="004C6F12" w:rsidRDefault="004C6F12" w:rsidP="007E5110">
      <w:pPr>
        <w:jc w:val="both"/>
      </w:pPr>
    </w:p>
    <w:p w14:paraId="4312D4F7" w14:textId="77777777" w:rsidR="004C6F12" w:rsidRDefault="004C6F12" w:rsidP="007E5110">
      <w:pPr>
        <w:jc w:val="both"/>
      </w:pPr>
    </w:p>
    <w:p w14:paraId="2ED15E6A" w14:textId="77777777" w:rsidR="009C2FBD" w:rsidRDefault="009C2FBD" w:rsidP="007E5110">
      <w:pPr>
        <w:jc w:val="both"/>
      </w:pPr>
    </w:p>
    <w:p w14:paraId="311FD9CE" w14:textId="77777777"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14:paraId="7404D237" w14:textId="77777777" w:rsidTr="00696443">
        <w:trPr>
          <w:trHeight w:val="545"/>
        </w:trPr>
        <w:tc>
          <w:tcPr>
            <w:tcW w:w="10580" w:type="dxa"/>
            <w:vAlign w:val="center"/>
          </w:tcPr>
          <w:p w14:paraId="2DF390C0" w14:textId="4547AAAD"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F752EA" w:rsidRPr="00A96569">
              <w:rPr>
                <w:b/>
                <w:szCs w:val="24"/>
              </w:rPr>
              <w:t xml:space="preserve">Viaggi di istruzione, come indicato nella Circolare </w:t>
            </w:r>
            <w:r w:rsidR="00D850EE">
              <w:rPr>
                <w:b/>
                <w:szCs w:val="24"/>
              </w:rPr>
              <w:t>n.50</w:t>
            </w:r>
          </w:p>
        </w:tc>
      </w:tr>
      <w:tr w:rsidR="007E5110" w:rsidRPr="00497CB1" w14:paraId="6B6E0071" w14:textId="77777777" w:rsidTr="00696443">
        <w:tc>
          <w:tcPr>
            <w:tcW w:w="10580" w:type="dxa"/>
            <w:vAlign w:val="center"/>
          </w:tcPr>
          <w:p w14:paraId="78017838" w14:textId="02D43E64"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</w:t>
            </w:r>
            <w:r w:rsidR="009918B1">
              <w:rPr>
                <w:rFonts w:eastAsia="Times New Roman"/>
                <w:caps/>
              </w:rPr>
              <w:t>I</w:t>
            </w:r>
          </w:p>
        </w:tc>
      </w:tr>
      <w:tr w:rsidR="007E5110" w:rsidRPr="00497CB1" w14:paraId="3235DC55" w14:textId="77777777" w:rsidTr="005A32AA">
        <w:trPr>
          <w:cantSplit/>
          <w:trHeight w:val="1500"/>
        </w:trPr>
        <w:tc>
          <w:tcPr>
            <w:tcW w:w="10580" w:type="dxa"/>
            <w:vAlign w:val="center"/>
          </w:tcPr>
          <w:p w14:paraId="577D2A38" w14:textId="1AA31D04" w:rsidR="007E5110" w:rsidRPr="00730503" w:rsidRDefault="00E15866" w:rsidP="000E134F">
            <w:pPr>
              <w:pStyle w:val="Normal1"/>
              <w:jc w:val="both"/>
              <w:rPr>
                <w:sz w:val="22"/>
                <w:szCs w:val="22"/>
              </w:rPr>
            </w:pPr>
            <w:r w:rsidRPr="00730503">
              <w:rPr>
                <w:sz w:val="22"/>
                <w:szCs w:val="22"/>
              </w:rPr>
              <w:t>In</w:t>
            </w:r>
            <w:r w:rsidRPr="00076346">
              <w:t xml:space="preserve"> </w:t>
            </w:r>
            <w:r w:rsidRPr="00730503">
              <w:rPr>
                <w:sz w:val="22"/>
                <w:szCs w:val="22"/>
              </w:rPr>
              <w:t xml:space="preserve">relazione alla circolare 50 la coordinatrice </w:t>
            </w:r>
            <w:r w:rsidR="00855D29" w:rsidRPr="00730503">
              <w:rPr>
                <w:sz w:val="22"/>
                <w:szCs w:val="22"/>
              </w:rPr>
              <w:t>espone le proposte della commissione viaggi per le classi seconde e, su suggerimento della prof.ssa Covaccioli,</w:t>
            </w:r>
            <w:r w:rsidR="00391D2B" w:rsidRPr="00730503">
              <w:rPr>
                <w:sz w:val="22"/>
                <w:szCs w:val="22"/>
              </w:rPr>
              <w:t xml:space="preserve"> il consiglio di classe decide di proporre il </w:t>
            </w:r>
            <w:r w:rsidR="002B3557" w:rsidRPr="00730503">
              <w:rPr>
                <w:sz w:val="22"/>
                <w:szCs w:val="22"/>
              </w:rPr>
              <w:t>v</w:t>
            </w:r>
            <w:r w:rsidR="002B3557" w:rsidRPr="00730503">
              <w:rPr>
                <w:sz w:val="22"/>
                <w:szCs w:val="22"/>
              </w:rPr>
              <w:t>iaggio sportivo</w:t>
            </w:r>
            <w:r w:rsidR="002B3557" w:rsidRPr="00730503">
              <w:rPr>
                <w:sz w:val="22"/>
                <w:szCs w:val="22"/>
              </w:rPr>
              <w:t xml:space="preserve">- </w:t>
            </w:r>
            <w:r w:rsidR="002B3557" w:rsidRPr="00730503">
              <w:rPr>
                <w:sz w:val="22"/>
                <w:szCs w:val="22"/>
              </w:rPr>
              <w:t xml:space="preserve">naturalistico (5gg e 4 </w:t>
            </w:r>
            <w:r w:rsidR="002B3557" w:rsidRPr="00730503">
              <w:rPr>
                <w:sz w:val="22"/>
                <w:szCs w:val="22"/>
              </w:rPr>
              <w:t xml:space="preserve"> </w:t>
            </w:r>
            <w:r w:rsidR="002B3557" w:rsidRPr="00730503">
              <w:rPr>
                <w:sz w:val="22"/>
                <w:szCs w:val="22"/>
              </w:rPr>
              <w:t>notti)</w:t>
            </w:r>
            <w:r w:rsidR="002B3557" w:rsidRPr="00730503">
              <w:rPr>
                <w:sz w:val="22"/>
                <w:szCs w:val="22"/>
              </w:rPr>
              <w:t xml:space="preserve"> a Policoro </w:t>
            </w:r>
            <w:r w:rsidR="002B3557" w:rsidRPr="00FC5F63">
              <w:rPr>
                <w:i/>
                <w:iCs/>
                <w:sz w:val="22"/>
                <w:szCs w:val="22"/>
              </w:rPr>
              <w:t>et similia</w:t>
            </w:r>
            <w:r w:rsidR="002B3557" w:rsidRPr="00730503">
              <w:rPr>
                <w:sz w:val="22"/>
                <w:szCs w:val="22"/>
              </w:rPr>
              <w:t xml:space="preserve"> da svolgersi nell’aprile 2024</w:t>
            </w:r>
            <w:r w:rsidR="0064667D" w:rsidRPr="00730503">
              <w:rPr>
                <w:sz w:val="22"/>
                <w:szCs w:val="22"/>
              </w:rPr>
              <w:t>, ritenendo che quest’ultimo incontri maggiormente gli interessi della classe. Come accom</w:t>
            </w:r>
            <w:r w:rsidR="009918B1" w:rsidRPr="00730503">
              <w:rPr>
                <w:sz w:val="22"/>
                <w:szCs w:val="22"/>
              </w:rPr>
              <w:t>p</w:t>
            </w:r>
            <w:r w:rsidR="0064667D" w:rsidRPr="00730503">
              <w:rPr>
                <w:sz w:val="22"/>
                <w:szCs w:val="22"/>
              </w:rPr>
              <w:t>agnat</w:t>
            </w:r>
            <w:r w:rsidR="00FC5F63">
              <w:rPr>
                <w:sz w:val="22"/>
                <w:szCs w:val="22"/>
              </w:rPr>
              <w:t>rici</w:t>
            </w:r>
            <w:r w:rsidR="0064667D" w:rsidRPr="00730503">
              <w:rPr>
                <w:sz w:val="22"/>
                <w:szCs w:val="22"/>
              </w:rPr>
              <w:t xml:space="preserve"> vengono indicate l</w:t>
            </w:r>
            <w:r w:rsidR="00D03A5C" w:rsidRPr="00730503">
              <w:rPr>
                <w:sz w:val="22"/>
                <w:szCs w:val="22"/>
              </w:rPr>
              <w:t>e</w:t>
            </w:r>
            <w:r w:rsidR="0064667D" w:rsidRPr="00730503">
              <w:rPr>
                <w:sz w:val="22"/>
                <w:szCs w:val="22"/>
              </w:rPr>
              <w:t xml:space="preserve"> prof.ss</w:t>
            </w:r>
            <w:r w:rsidR="00D03A5C" w:rsidRPr="00730503">
              <w:rPr>
                <w:sz w:val="22"/>
                <w:szCs w:val="22"/>
              </w:rPr>
              <w:t>e</w:t>
            </w:r>
            <w:r w:rsidR="0064667D" w:rsidRPr="00730503">
              <w:rPr>
                <w:sz w:val="22"/>
                <w:szCs w:val="22"/>
              </w:rPr>
              <w:t xml:space="preserve"> Meliddo e Carrozza e come sostitute l</w:t>
            </w:r>
            <w:r w:rsidR="00D03A5C" w:rsidRPr="00730503">
              <w:rPr>
                <w:sz w:val="22"/>
                <w:szCs w:val="22"/>
              </w:rPr>
              <w:t>e</w:t>
            </w:r>
            <w:r w:rsidR="0064667D" w:rsidRPr="00730503">
              <w:rPr>
                <w:sz w:val="22"/>
                <w:szCs w:val="22"/>
              </w:rPr>
              <w:t xml:space="preserve"> prof.ss</w:t>
            </w:r>
            <w:r w:rsidR="00D03A5C" w:rsidRPr="00730503">
              <w:rPr>
                <w:sz w:val="22"/>
                <w:szCs w:val="22"/>
              </w:rPr>
              <w:t>e</w:t>
            </w:r>
            <w:r w:rsidR="0064667D" w:rsidRPr="00730503">
              <w:rPr>
                <w:sz w:val="22"/>
                <w:szCs w:val="22"/>
              </w:rPr>
              <w:t xml:space="preserve"> Covaccioli e Raponi</w:t>
            </w:r>
            <w:r w:rsidR="002B3557" w:rsidRPr="00730503">
              <w:rPr>
                <w:sz w:val="22"/>
                <w:szCs w:val="22"/>
              </w:rPr>
              <w:t xml:space="preserve">. </w:t>
            </w:r>
          </w:p>
          <w:p w14:paraId="77C99B14" w14:textId="77777777" w:rsidR="007E5110" w:rsidRPr="00730503" w:rsidRDefault="007E5110" w:rsidP="000E134F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71685EE4" w14:textId="77777777" w:rsidR="007E5110" w:rsidRPr="00730503" w:rsidRDefault="007E5110" w:rsidP="000E134F">
            <w:pPr>
              <w:pStyle w:val="Normal1"/>
              <w:jc w:val="both"/>
              <w:rPr>
                <w:sz w:val="22"/>
                <w:szCs w:val="22"/>
              </w:rPr>
            </w:pPr>
          </w:p>
          <w:p w14:paraId="4C0D384E" w14:textId="77777777" w:rsidR="007E5110" w:rsidRPr="00497CB1" w:rsidRDefault="007E5110" w:rsidP="000E134F">
            <w:pPr>
              <w:pStyle w:val="Normal1"/>
              <w:jc w:val="both"/>
              <w:rPr>
                <w:rFonts w:eastAsia="Times New Roman"/>
                <w:b/>
                <w:caps/>
              </w:rPr>
            </w:pPr>
          </w:p>
        </w:tc>
      </w:tr>
    </w:tbl>
    <w:p w14:paraId="5752741B" w14:textId="77777777"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6FC45EA9" w14:textId="77777777" w:rsidTr="002D15CD">
        <w:trPr>
          <w:trHeight w:val="545"/>
          <w:jc w:val="center"/>
        </w:trPr>
        <w:tc>
          <w:tcPr>
            <w:tcW w:w="10580" w:type="dxa"/>
            <w:vAlign w:val="center"/>
          </w:tcPr>
          <w:p w14:paraId="113D17BD" w14:textId="7EC4B603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F752EA" w:rsidRPr="00A96569">
              <w:rPr>
                <w:b/>
                <w:szCs w:val="24"/>
              </w:rPr>
              <w:t xml:space="preserve"> Proposte interventi di recupero e valorizzazione delle eccellenze</w:t>
            </w:r>
          </w:p>
        </w:tc>
      </w:tr>
      <w:tr w:rsidR="002D15CD" w:rsidRPr="00497CB1" w14:paraId="03C5020B" w14:textId="77777777" w:rsidTr="002D15CD">
        <w:trPr>
          <w:jc w:val="center"/>
        </w:trPr>
        <w:tc>
          <w:tcPr>
            <w:tcW w:w="10580" w:type="dxa"/>
            <w:vAlign w:val="center"/>
          </w:tcPr>
          <w:p w14:paraId="5B7071A7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49FA58DD" w14:textId="77777777" w:rsidTr="00DD3803">
        <w:trPr>
          <w:cantSplit/>
          <w:trHeight w:val="1983"/>
          <w:jc w:val="center"/>
        </w:trPr>
        <w:tc>
          <w:tcPr>
            <w:tcW w:w="10580" w:type="dxa"/>
            <w:vAlign w:val="center"/>
          </w:tcPr>
          <w:p w14:paraId="742757FC" w14:textId="3ADDE06E" w:rsidR="002D15CD" w:rsidRPr="00AD4A4B" w:rsidRDefault="000E134F" w:rsidP="000E134F">
            <w:pPr>
              <w:pStyle w:val="Normal1"/>
              <w:jc w:val="both"/>
              <w:rPr>
                <w:sz w:val="22"/>
                <w:szCs w:val="22"/>
              </w:rPr>
            </w:pPr>
            <w:r w:rsidRPr="00AD4A4B">
              <w:rPr>
                <w:sz w:val="22"/>
                <w:szCs w:val="22"/>
              </w:rPr>
              <w:t>In relazione</w:t>
            </w:r>
            <w:r w:rsidR="00076346" w:rsidRPr="00AD4A4B">
              <w:rPr>
                <w:sz w:val="22"/>
                <w:szCs w:val="22"/>
              </w:rPr>
              <w:t xml:space="preserve"> al quarto punto all’ordine del giorno, </w:t>
            </w:r>
            <w:r w:rsidR="00E96FEB" w:rsidRPr="00AD4A4B">
              <w:rPr>
                <w:sz w:val="22"/>
                <w:szCs w:val="22"/>
              </w:rPr>
              <w:t>il consiglio di classe ribadisce l’importanza di sollecitare gli studenti alla partecipazione a</w:t>
            </w:r>
            <w:r w:rsidR="00F476D2" w:rsidRPr="00AD4A4B">
              <w:rPr>
                <w:sz w:val="22"/>
                <w:szCs w:val="22"/>
              </w:rPr>
              <w:t>lle attività di recupero che verranno proposte dalla scuola</w:t>
            </w:r>
            <w:r w:rsidR="00CF20B2" w:rsidRPr="00AD4A4B">
              <w:rPr>
                <w:sz w:val="22"/>
                <w:szCs w:val="22"/>
              </w:rPr>
              <w:t xml:space="preserve"> </w:t>
            </w:r>
            <w:r w:rsidR="00A77D5B">
              <w:rPr>
                <w:sz w:val="22"/>
                <w:szCs w:val="22"/>
              </w:rPr>
              <w:t xml:space="preserve">lì dove saranno </w:t>
            </w:r>
            <w:r w:rsidR="00CF20B2" w:rsidRPr="00AD4A4B">
              <w:rPr>
                <w:sz w:val="22"/>
                <w:szCs w:val="22"/>
              </w:rPr>
              <w:t>necessarie</w:t>
            </w:r>
            <w:r w:rsidR="00F476D2" w:rsidRPr="00AD4A4B">
              <w:rPr>
                <w:sz w:val="22"/>
                <w:szCs w:val="22"/>
              </w:rPr>
              <w:t xml:space="preserve">. In merito alla valorizzazione delle eccellenze la prof.ssa Baldassarri evidenzia la possibilità di partecipare alle Olimpiadi </w:t>
            </w:r>
            <w:r w:rsidR="00B20C99" w:rsidRPr="00AD4A4B">
              <w:rPr>
                <w:sz w:val="22"/>
                <w:szCs w:val="22"/>
              </w:rPr>
              <w:t>di matematica e la prof.ssa Covaccioli la possibilità di partecipare agli esami di certificazioni linguistiche per inglese, francese e spagnolo</w:t>
            </w:r>
          </w:p>
          <w:p w14:paraId="246746B3" w14:textId="77777777" w:rsidR="002D15CD" w:rsidRPr="00076346" w:rsidRDefault="002D15CD" w:rsidP="004A42B2">
            <w:pPr>
              <w:pStyle w:val="Normal1"/>
            </w:pPr>
          </w:p>
          <w:p w14:paraId="4596EC77" w14:textId="77777777" w:rsidR="002D15CD" w:rsidRPr="00076346" w:rsidRDefault="002D15CD" w:rsidP="007C0129">
            <w:pPr>
              <w:pStyle w:val="Normal1"/>
            </w:pPr>
          </w:p>
        </w:tc>
      </w:tr>
    </w:tbl>
    <w:p w14:paraId="5C166493" w14:textId="4480D2A9" w:rsidR="002D15CD" w:rsidRDefault="002D15CD"/>
    <w:p w14:paraId="176D87BB" w14:textId="77777777"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14:paraId="7FEDB777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52C23E2A" w14:textId="6C86CA76" w:rsidR="00F752EA" w:rsidRPr="00A96569" w:rsidRDefault="002D15CD" w:rsidP="00DD3803">
            <w:pPr>
              <w:widowControl/>
              <w:autoSpaceDE/>
              <w:autoSpaceDN/>
              <w:rPr>
                <w:b/>
                <w:szCs w:val="24"/>
              </w:rPr>
            </w:pPr>
            <w:r w:rsidRPr="00ED644C">
              <w:rPr>
                <w:rFonts w:ascii="Times New Roman" w:eastAsia="Times New Roman" w:hAnsi="Times New Roman" w:cs="Times New Roman"/>
                <w:b/>
                <w:caps/>
              </w:rPr>
              <w:t xml:space="preserve">PUNTO N. 5 ALL'O.D.G.: </w:t>
            </w:r>
            <w:r w:rsidR="00F752EA" w:rsidRPr="00ED644C">
              <w:rPr>
                <w:rFonts w:ascii="Times New Roman" w:hAnsi="Times New Roman" w:cs="Times New Roman"/>
                <w:b/>
                <w:szCs w:val="24"/>
              </w:rPr>
              <w:t>Nomina coordinatore di Educazione Civica</w:t>
            </w:r>
            <w:r w:rsidR="00F752EA" w:rsidRPr="00A96569">
              <w:rPr>
                <w:b/>
                <w:szCs w:val="24"/>
              </w:rPr>
              <w:t>;</w:t>
            </w:r>
          </w:p>
          <w:p w14:paraId="5FFCCA67" w14:textId="00D7B5E4"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05F329F3" w14:textId="77777777" w:rsidTr="004A42B2">
        <w:tc>
          <w:tcPr>
            <w:tcW w:w="10580" w:type="dxa"/>
            <w:vAlign w:val="center"/>
          </w:tcPr>
          <w:p w14:paraId="5DA45F91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090AACE5" w14:textId="77777777" w:rsidTr="00DD3803">
        <w:trPr>
          <w:cantSplit/>
          <w:trHeight w:val="734"/>
        </w:trPr>
        <w:tc>
          <w:tcPr>
            <w:tcW w:w="10580" w:type="dxa"/>
            <w:vAlign w:val="center"/>
          </w:tcPr>
          <w:p w14:paraId="0D54CB5F" w14:textId="3F1E9535" w:rsidR="002D15CD" w:rsidRPr="00AD4A4B" w:rsidRDefault="007C0129" w:rsidP="000E134F">
            <w:pPr>
              <w:pStyle w:val="Normal1"/>
              <w:jc w:val="both"/>
              <w:rPr>
                <w:rFonts w:eastAsia="Times New Roman"/>
                <w:b/>
                <w:caps/>
                <w:sz w:val="22"/>
                <w:szCs w:val="22"/>
              </w:rPr>
            </w:pPr>
            <w:r w:rsidRPr="00AD4A4B">
              <w:rPr>
                <w:sz w:val="22"/>
                <w:szCs w:val="22"/>
              </w:rPr>
              <w:t>Il consiglio nomina la prof.ssa Carrozza, docente di storia e geografia</w:t>
            </w:r>
            <w:r w:rsidR="0078282B">
              <w:rPr>
                <w:sz w:val="22"/>
                <w:szCs w:val="22"/>
              </w:rPr>
              <w:t>,</w:t>
            </w:r>
            <w:r w:rsidRPr="00AD4A4B">
              <w:rPr>
                <w:sz w:val="22"/>
                <w:szCs w:val="22"/>
              </w:rPr>
              <w:t xml:space="preserve"> come coordinatrice di educazione civica</w:t>
            </w:r>
          </w:p>
        </w:tc>
      </w:tr>
    </w:tbl>
    <w:p w14:paraId="79977533" w14:textId="77777777" w:rsidR="002D15CD" w:rsidRPr="00ED644C" w:rsidRDefault="002D15CD" w:rsidP="007E511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ED644C" w14:paraId="164688F1" w14:textId="77777777" w:rsidTr="004A42B2">
        <w:trPr>
          <w:trHeight w:val="545"/>
        </w:trPr>
        <w:tc>
          <w:tcPr>
            <w:tcW w:w="10580" w:type="dxa"/>
            <w:vAlign w:val="center"/>
          </w:tcPr>
          <w:p w14:paraId="6FEB3F6A" w14:textId="5C5EF0D5" w:rsidR="00F752EA" w:rsidRPr="00ED644C" w:rsidRDefault="002D15CD" w:rsidP="00DD3803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44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</w:t>
            </w:r>
            <w:r w:rsidR="002642B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10</w:t>
            </w:r>
            <w:r w:rsidRPr="00ED644C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ALL'O.D.G</w:t>
            </w:r>
            <w:r w:rsidR="00F752EA" w:rsidRPr="00ED6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Sperimentazione alunni atleti di alto livello, se presenti;</w:t>
            </w:r>
          </w:p>
          <w:p w14:paraId="42782594" w14:textId="2EECCB42" w:rsidR="002D15CD" w:rsidRPr="00ED644C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2D15CD" w:rsidRPr="00497CB1" w14:paraId="44CED9BD" w14:textId="77777777" w:rsidTr="004A42B2">
        <w:tc>
          <w:tcPr>
            <w:tcW w:w="10580" w:type="dxa"/>
            <w:vAlign w:val="center"/>
          </w:tcPr>
          <w:p w14:paraId="2B0047CA" w14:textId="77777777"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14:paraId="34FF8C49" w14:textId="77777777" w:rsidTr="00DD3803">
        <w:trPr>
          <w:cantSplit/>
          <w:trHeight w:val="1023"/>
        </w:trPr>
        <w:tc>
          <w:tcPr>
            <w:tcW w:w="10580" w:type="dxa"/>
            <w:vAlign w:val="center"/>
          </w:tcPr>
          <w:p w14:paraId="4E83FAD4" w14:textId="77777777" w:rsidR="002D15CD" w:rsidRPr="00AD4A4B" w:rsidRDefault="002D15CD" w:rsidP="004A42B2">
            <w:pPr>
              <w:pStyle w:val="Normal1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3FF1CFE7" w14:textId="2C465319" w:rsidR="002D15CD" w:rsidRPr="00AD4A4B" w:rsidRDefault="001E49EC" w:rsidP="000E134F">
            <w:pPr>
              <w:pStyle w:val="Normal1"/>
              <w:jc w:val="both"/>
              <w:rPr>
                <w:sz w:val="22"/>
                <w:szCs w:val="22"/>
              </w:rPr>
            </w:pPr>
            <w:r w:rsidRPr="00AD4A4B">
              <w:rPr>
                <w:sz w:val="22"/>
                <w:szCs w:val="22"/>
              </w:rPr>
              <w:t xml:space="preserve">Circa la presenza di atleti ad alto livello </w:t>
            </w:r>
            <w:r w:rsidR="009427F4" w:rsidRPr="00AD4A4B">
              <w:rPr>
                <w:sz w:val="22"/>
                <w:szCs w:val="22"/>
              </w:rPr>
              <w:t>la coordinatrice</w:t>
            </w:r>
            <w:r w:rsidRPr="00AD4A4B">
              <w:rPr>
                <w:sz w:val="22"/>
                <w:szCs w:val="22"/>
              </w:rPr>
              <w:t xml:space="preserve"> evidenzia che non sono pervenute ad oggi comunicazioni </w:t>
            </w:r>
            <w:r w:rsidR="009427F4" w:rsidRPr="00AD4A4B">
              <w:rPr>
                <w:sz w:val="22"/>
                <w:szCs w:val="22"/>
              </w:rPr>
              <w:t>relative</w:t>
            </w:r>
            <w:r w:rsidR="00F96E01" w:rsidRPr="00AD4A4B">
              <w:rPr>
                <w:sz w:val="22"/>
                <w:szCs w:val="22"/>
              </w:rPr>
              <w:t xml:space="preserve"> alla presenza di studenti atleti</w:t>
            </w:r>
          </w:p>
          <w:p w14:paraId="3AC1B9BE" w14:textId="77777777"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14:paraId="4AB59354" w14:textId="0A11FECA" w:rsidR="0062088A" w:rsidRDefault="0062088A">
      <w:pPr>
        <w:rPr>
          <w:b/>
          <w:sz w:val="18"/>
        </w:rPr>
      </w:pPr>
    </w:p>
    <w:p w14:paraId="32E1C9F2" w14:textId="77777777" w:rsidR="007E5110" w:rsidRDefault="007E5110" w:rsidP="007E5110">
      <w:pPr>
        <w:jc w:val="both"/>
        <w:rPr>
          <w:b/>
          <w:sz w:val="18"/>
        </w:rPr>
      </w:pPr>
    </w:p>
    <w:p w14:paraId="3B37048F" w14:textId="77777777" w:rsidR="00C3595D" w:rsidRDefault="00C3595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C3595D" w:rsidRPr="00497CB1" w14:paraId="760BA17E" w14:textId="77777777" w:rsidTr="009274FD">
        <w:trPr>
          <w:trHeight w:val="545"/>
        </w:trPr>
        <w:tc>
          <w:tcPr>
            <w:tcW w:w="10580" w:type="dxa"/>
            <w:vAlign w:val="center"/>
          </w:tcPr>
          <w:p w14:paraId="26827693" w14:textId="77777777" w:rsidR="00C3595D" w:rsidRPr="00497CB1" w:rsidRDefault="00C3595D" w:rsidP="009274FD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13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>
              <w:rPr>
                <w:rFonts w:eastAsia="Times New Roman"/>
                <w:b/>
                <w:caps/>
              </w:rPr>
              <w:t>Varie ed eventuali</w:t>
            </w:r>
          </w:p>
        </w:tc>
      </w:tr>
      <w:tr w:rsidR="00C3595D" w:rsidRPr="00497CB1" w14:paraId="134E440A" w14:textId="77777777" w:rsidTr="009274FD">
        <w:trPr>
          <w:trHeight w:val="372"/>
        </w:trPr>
        <w:tc>
          <w:tcPr>
            <w:tcW w:w="10580" w:type="dxa"/>
            <w:vAlign w:val="center"/>
          </w:tcPr>
          <w:p w14:paraId="373F528A" w14:textId="77777777" w:rsidR="00C3595D" w:rsidRPr="00497CB1" w:rsidRDefault="00C3595D" w:rsidP="009274FD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C3595D" w:rsidRPr="00497CB1" w14:paraId="3775CEB7" w14:textId="77777777" w:rsidTr="009274FD">
        <w:trPr>
          <w:cantSplit/>
          <w:trHeight w:val="690"/>
        </w:trPr>
        <w:tc>
          <w:tcPr>
            <w:tcW w:w="10580" w:type="dxa"/>
            <w:vAlign w:val="center"/>
          </w:tcPr>
          <w:p w14:paraId="3C94E72F" w14:textId="77777777" w:rsidR="00C3595D" w:rsidRPr="00653D20" w:rsidRDefault="00C3595D" w:rsidP="009274FD">
            <w:pPr>
              <w:pStyle w:val="Normal1"/>
              <w:jc w:val="both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653D20">
              <w:rPr>
                <w:rFonts w:eastAsia="Times New Roman"/>
                <w:bCs/>
                <w:sz w:val="22"/>
                <w:szCs w:val="22"/>
              </w:rPr>
              <w:t xml:space="preserve">Comunicazioni della coordinatrice </w:t>
            </w:r>
          </w:p>
        </w:tc>
      </w:tr>
    </w:tbl>
    <w:p w14:paraId="25EA3F13" w14:textId="77777777" w:rsidR="00C3595D" w:rsidRDefault="00C3595D" w:rsidP="007E5110">
      <w:pPr>
        <w:jc w:val="both"/>
        <w:rPr>
          <w:b/>
          <w:sz w:val="18"/>
        </w:rPr>
      </w:pPr>
    </w:p>
    <w:p w14:paraId="0C571074" w14:textId="77777777" w:rsidR="00C3595D" w:rsidRDefault="00C3595D" w:rsidP="007E5110">
      <w:pPr>
        <w:jc w:val="both"/>
        <w:rPr>
          <w:b/>
          <w:sz w:val="18"/>
        </w:rPr>
      </w:pPr>
    </w:p>
    <w:p w14:paraId="565E0D69" w14:textId="77777777" w:rsidR="00C3595D" w:rsidRPr="007D40F2" w:rsidRDefault="00C3595D" w:rsidP="007E5110">
      <w:pPr>
        <w:jc w:val="both"/>
        <w:rPr>
          <w:b/>
          <w:sz w:val="18"/>
        </w:rPr>
      </w:pPr>
    </w:p>
    <w:p w14:paraId="2C5EED68" w14:textId="5BB177EF" w:rsidR="007E5110" w:rsidRDefault="002642B7" w:rsidP="007E5110">
      <w:pPr>
        <w:jc w:val="both"/>
      </w:pPr>
      <w:r>
        <w:t>Si specifica che i punti 6, 7, 8, 9</w:t>
      </w:r>
      <w:r w:rsidR="004E5BB4">
        <w:t>, 11 e 12 non riguardano la classe 2</w:t>
      </w:r>
      <w:r w:rsidR="00BE2330">
        <w:t>CL</w:t>
      </w:r>
    </w:p>
    <w:p w14:paraId="50C6670D" w14:textId="77777777" w:rsidR="007E5110" w:rsidRPr="00C96DFA" w:rsidRDefault="007E5110" w:rsidP="007E5110">
      <w:pPr>
        <w:jc w:val="both"/>
      </w:pPr>
    </w:p>
    <w:p w14:paraId="666C475F" w14:textId="4E0E0A5E"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703E75">
        <w:rPr>
          <w:b/>
        </w:rPr>
        <w:t>16.48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14:paraId="62FAE5B2" w14:textId="77777777" w:rsidR="007E5110" w:rsidRDefault="007E5110" w:rsidP="007E5110">
      <w:pPr>
        <w:ind w:right="849"/>
      </w:pPr>
    </w:p>
    <w:p w14:paraId="4E4AC3DE" w14:textId="77777777" w:rsidR="007E5110" w:rsidRDefault="007E5110" w:rsidP="007E5110">
      <w:pPr>
        <w:ind w:right="849"/>
      </w:pPr>
    </w:p>
    <w:p w14:paraId="2548EC33" w14:textId="387A4606" w:rsidR="007E5110" w:rsidRDefault="007E5110" w:rsidP="007E5110">
      <w:pPr>
        <w:ind w:right="849"/>
      </w:pPr>
      <w:r w:rsidRPr="003209A7">
        <w:t>DATA</w:t>
      </w:r>
      <w:r w:rsidR="005D60C4">
        <w:t xml:space="preserve"> 04/10/2023</w:t>
      </w:r>
    </w:p>
    <w:p w14:paraId="799A1E1D" w14:textId="77777777" w:rsidR="007E5110" w:rsidRDefault="007E5110" w:rsidP="007E5110">
      <w:pPr>
        <w:ind w:right="849"/>
      </w:pPr>
    </w:p>
    <w:p w14:paraId="28824A94" w14:textId="77777777" w:rsidR="007E5110" w:rsidRDefault="007E5110" w:rsidP="007E5110">
      <w:pPr>
        <w:ind w:right="849"/>
      </w:pPr>
    </w:p>
    <w:p w14:paraId="2973D5FA" w14:textId="77777777" w:rsidR="007E5110" w:rsidRDefault="007E5110" w:rsidP="007E5110">
      <w:pPr>
        <w:ind w:right="849"/>
      </w:pPr>
    </w:p>
    <w:p w14:paraId="5BE492DD" w14:textId="7BC52637" w:rsidR="007E5110" w:rsidRDefault="00F734D7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6D2AC" wp14:editId="4B684FAB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0" b="0"/>
                <wp:wrapNone/>
                <wp:docPr id="29161820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2484C" w14:textId="77777777" w:rsidR="007E5110" w:rsidRDefault="007E5110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14:paraId="514C4CCC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772B08FF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050523" w14:textId="77777777"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......................................................</w:t>
                            </w:r>
                          </w:p>
                          <w:p w14:paraId="60A2FC22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AF9E2F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6D2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" strokecolor="white">
                <v:textbox>
                  <w:txbxContent>
                    <w:p w14:paraId="0E72484C" w14:textId="77777777" w:rsidR="007E5110" w:rsidRDefault="007E5110" w:rsidP="007E5110">
                      <w:pPr>
                        <w:jc w:val="center"/>
                      </w:pPr>
                      <w:r>
                        <w:t>IL  DIRIGENTE SCOLASTICO</w:t>
                      </w:r>
                    </w:p>
                    <w:p w14:paraId="514C4CCC" w14:textId="77777777" w:rsidR="007E5110" w:rsidRDefault="007E5110" w:rsidP="007E5110">
                      <w:pPr>
                        <w:jc w:val="center"/>
                      </w:pPr>
                    </w:p>
                    <w:p w14:paraId="772B08FF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050523" w14:textId="77777777"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Cs w:val="24"/>
                        </w:rPr>
                        <w:t xml:space="preserve"> ......................................................</w:t>
                      </w:r>
                    </w:p>
                    <w:p w14:paraId="60A2FC22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67AF9E2F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CF69C" wp14:editId="721A98FA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6DA9" w14:textId="5A511481"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  <w:r w:rsidR="009B2D90">
                              <w:t xml:space="preserve"> E COORDINATORE </w:t>
                            </w:r>
                          </w:p>
                          <w:p w14:paraId="45DDC12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67474643" w14:textId="77777777" w:rsidR="007E5110" w:rsidRDefault="007E5110" w:rsidP="007E5110">
                            <w:pPr>
                              <w:jc w:val="center"/>
                            </w:pPr>
                          </w:p>
                          <w:p w14:paraId="345F5D6B" w14:textId="77777777"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8FACFC" w14:textId="2665EDFA" w:rsidR="007E5110" w:rsidRPr="003603FD" w:rsidRDefault="009B2D9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>Maria Chiara Carrozza</w:t>
                            </w:r>
                          </w:p>
                          <w:p w14:paraId="27EC1498" w14:textId="77777777"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6DEC4EA" w14:textId="77777777"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F69C"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" strokecolor="white">
                <v:textbox>
                  <w:txbxContent>
                    <w:p w14:paraId="59CA6DA9" w14:textId="5A511481"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  <w:r w:rsidR="009B2D90">
                        <w:t xml:space="preserve"> E COORDINATORE </w:t>
                      </w:r>
                    </w:p>
                    <w:p w14:paraId="45DDC123" w14:textId="77777777" w:rsidR="007E5110" w:rsidRDefault="007E5110" w:rsidP="007E5110">
                      <w:pPr>
                        <w:jc w:val="center"/>
                      </w:pPr>
                    </w:p>
                    <w:p w14:paraId="67474643" w14:textId="77777777" w:rsidR="007E5110" w:rsidRDefault="007E5110" w:rsidP="007E5110">
                      <w:pPr>
                        <w:jc w:val="center"/>
                      </w:pPr>
                    </w:p>
                    <w:p w14:paraId="345F5D6B" w14:textId="77777777"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498FACFC" w14:textId="2665EDFA" w:rsidR="007E5110" w:rsidRPr="003603FD" w:rsidRDefault="009B2D9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>Maria Chiara Carrozza</w:t>
                      </w:r>
                    </w:p>
                    <w:p w14:paraId="27EC1498" w14:textId="77777777"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14:paraId="26DEC4EA" w14:textId="77777777"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E30738" w14:textId="77777777" w:rsidR="007E5110" w:rsidRDefault="007E5110" w:rsidP="007E5110">
      <w:pPr>
        <w:pStyle w:val="Corpodeltesto2"/>
      </w:pPr>
    </w:p>
    <w:p w14:paraId="2298CE81" w14:textId="77777777" w:rsidR="007E5110" w:rsidRDefault="007E5110" w:rsidP="007E5110">
      <w:pPr>
        <w:pStyle w:val="Corpodeltesto2"/>
      </w:pPr>
    </w:p>
    <w:p w14:paraId="5B36F8B6" w14:textId="77777777" w:rsidR="007E5110" w:rsidRDefault="007E5110" w:rsidP="007E5110">
      <w:pPr>
        <w:pStyle w:val="Corpodeltesto2"/>
      </w:pPr>
    </w:p>
    <w:p w14:paraId="66F053C1" w14:textId="77777777" w:rsidR="007E5110" w:rsidRDefault="007E5110" w:rsidP="007E5110">
      <w:pPr>
        <w:pStyle w:val="Corpodeltesto2"/>
      </w:pPr>
    </w:p>
    <w:p w14:paraId="2CC9F3B3" w14:textId="77777777"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DEBA" w14:textId="77777777" w:rsidR="00923273" w:rsidRDefault="00923273" w:rsidP="003E1E65">
      <w:r>
        <w:separator/>
      </w:r>
    </w:p>
  </w:endnote>
  <w:endnote w:type="continuationSeparator" w:id="0">
    <w:p w14:paraId="3ED906AD" w14:textId="77777777" w:rsidR="00923273" w:rsidRDefault="00923273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2E0" w14:textId="77777777"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="003E1E65" w:rsidRPr="003E1E65">
      <w:rPr>
        <w:i/>
        <w:sz w:val="16"/>
      </w:rPr>
      <w:t xml:space="preserve">  del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5157" w14:textId="77777777" w:rsidR="00923273" w:rsidRDefault="00923273" w:rsidP="003E1E65">
      <w:r>
        <w:separator/>
      </w:r>
    </w:p>
  </w:footnote>
  <w:footnote w:type="continuationSeparator" w:id="0">
    <w:p w14:paraId="7B0C10E4" w14:textId="77777777" w:rsidR="00923273" w:rsidRDefault="00923273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6550" w14:textId="77777777" w:rsidR="003D7332" w:rsidRDefault="003D7332" w:rsidP="003E1E65">
    <w:pPr>
      <w:pStyle w:val="Intestazione"/>
      <w:jc w:val="center"/>
    </w:pPr>
  </w:p>
  <w:p w14:paraId="16E7B769" w14:textId="77777777"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 wp14:anchorId="69571118" wp14:editId="4C37A99A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3E8AC" w14:textId="3A41CB9D"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</w:t>
    </w:r>
    <w:r w:rsidR="00C77642">
      <w:rPr>
        <w:rFonts w:ascii="Trebuchet MS" w:hAnsi="Trebuchet MS"/>
        <w:b/>
      </w:rPr>
      <w:t xml:space="preserve"> E DEL MERITO</w:t>
    </w:r>
  </w:p>
  <w:p w14:paraId="43B1EACC" w14:textId="77777777"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14:paraId="1B89658F" w14:textId="77777777" w:rsidR="003E1E65" w:rsidRDefault="003E1E65" w:rsidP="003E1E65">
    <w:pPr>
      <w:pStyle w:val="Titolo"/>
    </w:pPr>
    <w:r>
      <w:t>Istituto Istruzione Superiore “VIA DEI PAPARESCHI”</w:t>
    </w:r>
  </w:p>
  <w:p w14:paraId="0109E370" w14:textId="77777777"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14:paraId="7366F3E9" w14:textId="77777777"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14:paraId="4FA822A3" w14:textId="77777777"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14:paraId="0045A94D" w14:textId="77777777" w:rsidR="00274DF3" w:rsidRDefault="00274DF3" w:rsidP="007E5110">
    <w:pPr>
      <w:spacing w:line="256" w:lineRule="auto"/>
      <w:ind w:left="2326" w:right="2030" w:hanging="300"/>
      <w:jc w:val="center"/>
    </w:pPr>
  </w:p>
  <w:p w14:paraId="0B7C9989" w14:textId="77777777"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14:paraId="461AD6D7" w14:textId="77777777"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E8CC" w14:textId="77777777"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438BC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E61409"/>
    <w:multiLevelType w:val="hybridMultilevel"/>
    <w:tmpl w:val="F948D6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45072569">
    <w:abstractNumId w:val="0"/>
  </w:num>
  <w:num w:numId="2" w16cid:durableId="1639452653">
    <w:abstractNumId w:val="2"/>
  </w:num>
  <w:num w:numId="3" w16cid:durableId="129645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3464B"/>
    <w:rsid w:val="00041302"/>
    <w:rsid w:val="000467C8"/>
    <w:rsid w:val="00076346"/>
    <w:rsid w:val="000A254C"/>
    <w:rsid w:val="000E134F"/>
    <w:rsid w:val="0014228D"/>
    <w:rsid w:val="00147F28"/>
    <w:rsid w:val="001768C1"/>
    <w:rsid w:val="00180962"/>
    <w:rsid w:val="001C32A0"/>
    <w:rsid w:val="001E49EC"/>
    <w:rsid w:val="00207A6E"/>
    <w:rsid w:val="002265CD"/>
    <w:rsid w:val="00233AC2"/>
    <w:rsid w:val="00260064"/>
    <w:rsid w:val="002642B7"/>
    <w:rsid w:val="00264C04"/>
    <w:rsid w:val="00274DF3"/>
    <w:rsid w:val="002B0630"/>
    <w:rsid w:val="002B3557"/>
    <w:rsid w:val="002D15CD"/>
    <w:rsid w:val="002D1FB7"/>
    <w:rsid w:val="002E0498"/>
    <w:rsid w:val="003012B5"/>
    <w:rsid w:val="00302602"/>
    <w:rsid w:val="003322A5"/>
    <w:rsid w:val="00333326"/>
    <w:rsid w:val="00391D2B"/>
    <w:rsid w:val="00397C1C"/>
    <w:rsid w:val="003C1B0C"/>
    <w:rsid w:val="003C7958"/>
    <w:rsid w:val="003D7332"/>
    <w:rsid w:val="003E1E65"/>
    <w:rsid w:val="004340A5"/>
    <w:rsid w:val="00464AFC"/>
    <w:rsid w:val="0048087A"/>
    <w:rsid w:val="004911C5"/>
    <w:rsid w:val="004926B9"/>
    <w:rsid w:val="004C6F12"/>
    <w:rsid w:val="004D3F79"/>
    <w:rsid w:val="004D56E6"/>
    <w:rsid w:val="004E5BB4"/>
    <w:rsid w:val="00510BAC"/>
    <w:rsid w:val="00511300"/>
    <w:rsid w:val="00511601"/>
    <w:rsid w:val="00546B48"/>
    <w:rsid w:val="00547318"/>
    <w:rsid w:val="005A32AA"/>
    <w:rsid w:val="005B659B"/>
    <w:rsid w:val="005C17B8"/>
    <w:rsid w:val="005D60C4"/>
    <w:rsid w:val="0062088A"/>
    <w:rsid w:val="00634AE1"/>
    <w:rsid w:val="00641C5E"/>
    <w:rsid w:val="00642E0A"/>
    <w:rsid w:val="0064667D"/>
    <w:rsid w:val="00647265"/>
    <w:rsid w:val="00647883"/>
    <w:rsid w:val="00653D20"/>
    <w:rsid w:val="006808E3"/>
    <w:rsid w:val="00703E75"/>
    <w:rsid w:val="00730503"/>
    <w:rsid w:val="00733081"/>
    <w:rsid w:val="00762674"/>
    <w:rsid w:val="0078282B"/>
    <w:rsid w:val="0078491B"/>
    <w:rsid w:val="007926E7"/>
    <w:rsid w:val="007C0129"/>
    <w:rsid w:val="007E5110"/>
    <w:rsid w:val="00802034"/>
    <w:rsid w:val="00824F2E"/>
    <w:rsid w:val="00827CF6"/>
    <w:rsid w:val="0084174E"/>
    <w:rsid w:val="00855D29"/>
    <w:rsid w:val="00863C9F"/>
    <w:rsid w:val="00887C73"/>
    <w:rsid w:val="00897A8F"/>
    <w:rsid w:val="008C206B"/>
    <w:rsid w:val="008C2CF1"/>
    <w:rsid w:val="008E71A2"/>
    <w:rsid w:val="008F0B3F"/>
    <w:rsid w:val="008F4B1F"/>
    <w:rsid w:val="00923273"/>
    <w:rsid w:val="009259FE"/>
    <w:rsid w:val="009343E7"/>
    <w:rsid w:val="00936BE9"/>
    <w:rsid w:val="009427F4"/>
    <w:rsid w:val="009918B1"/>
    <w:rsid w:val="009B2D90"/>
    <w:rsid w:val="009B3074"/>
    <w:rsid w:val="009C2FBD"/>
    <w:rsid w:val="009C486A"/>
    <w:rsid w:val="009C6E90"/>
    <w:rsid w:val="009E059C"/>
    <w:rsid w:val="009F5C99"/>
    <w:rsid w:val="00A0423C"/>
    <w:rsid w:val="00A0794F"/>
    <w:rsid w:val="00A61FED"/>
    <w:rsid w:val="00A77D5B"/>
    <w:rsid w:val="00A924D9"/>
    <w:rsid w:val="00A92B47"/>
    <w:rsid w:val="00A96569"/>
    <w:rsid w:val="00AD2591"/>
    <w:rsid w:val="00AD3C18"/>
    <w:rsid w:val="00AD48B8"/>
    <w:rsid w:val="00AD4A4B"/>
    <w:rsid w:val="00AE01C5"/>
    <w:rsid w:val="00AE1864"/>
    <w:rsid w:val="00B05C5E"/>
    <w:rsid w:val="00B074A8"/>
    <w:rsid w:val="00B16DC3"/>
    <w:rsid w:val="00B20C99"/>
    <w:rsid w:val="00B262C5"/>
    <w:rsid w:val="00B46DA2"/>
    <w:rsid w:val="00B5486B"/>
    <w:rsid w:val="00B60EB8"/>
    <w:rsid w:val="00BA3993"/>
    <w:rsid w:val="00BA7F6F"/>
    <w:rsid w:val="00BE2330"/>
    <w:rsid w:val="00BF4872"/>
    <w:rsid w:val="00C3595D"/>
    <w:rsid w:val="00C40637"/>
    <w:rsid w:val="00C756C0"/>
    <w:rsid w:val="00C77642"/>
    <w:rsid w:val="00C923F7"/>
    <w:rsid w:val="00CF20B2"/>
    <w:rsid w:val="00CF2649"/>
    <w:rsid w:val="00D03A5C"/>
    <w:rsid w:val="00D2097B"/>
    <w:rsid w:val="00D2493F"/>
    <w:rsid w:val="00D33148"/>
    <w:rsid w:val="00D3326B"/>
    <w:rsid w:val="00D850EE"/>
    <w:rsid w:val="00DA0D6B"/>
    <w:rsid w:val="00DA4AC6"/>
    <w:rsid w:val="00DB31F0"/>
    <w:rsid w:val="00DD3803"/>
    <w:rsid w:val="00E143C1"/>
    <w:rsid w:val="00E15866"/>
    <w:rsid w:val="00E2722D"/>
    <w:rsid w:val="00E57623"/>
    <w:rsid w:val="00E76D2A"/>
    <w:rsid w:val="00E96FEB"/>
    <w:rsid w:val="00E97998"/>
    <w:rsid w:val="00EB08EB"/>
    <w:rsid w:val="00EB0EFC"/>
    <w:rsid w:val="00ED644C"/>
    <w:rsid w:val="00EE7F7A"/>
    <w:rsid w:val="00F476D2"/>
    <w:rsid w:val="00F56B97"/>
    <w:rsid w:val="00F70B80"/>
    <w:rsid w:val="00F734D7"/>
    <w:rsid w:val="00F752EA"/>
    <w:rsid w:val="00F872DA"/>
    <w:rsid w:val="00F96E01"/>
    <w:rsid w:val="00FC5F63"/>
    <w:rsid w:val="00FC7B41"/>
    <w:rsid w:val="00FD27A6"/>
    <w:rsid w:val="00FE11EB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6FA6"/>
  <w15:docId w15:val="{B41AFF08-20AC-41AD-8148-CA4F8DF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Maria  Chiara Carrozza</cp:lastModifiedBy>
  <cp:revision>8</cp:revision>
  <dcterms:created xsi:type="dcterms:W3CDTF">2023-10-05T09:26:00Z</dcterms:created>
  <dcterms:modified xsi:type="dcterms:W3CDTF">2023-10-05T09:35:00Z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