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bookmarkStart w:id="0" w:name="_GoBack"/>
      <w:bookmarkEnd w:id="0"/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6B69F3A2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836C0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836C0">
        <w:rPr>
          <w:b/>
          <w:sz w:val="28"/>
          <w:szCs w:val="28"/>
        </w:rPr>
        <w:t>ottobre</w:t>
      </w:r>
      <w:r w:rsidR="0062088A">
        <w:rPr>
          <w:b/>
          <w:sz w:val="28"/>
          <w:szCs w:val="28"/>
        </w:rPr>
        <w:t>____</w:t>
      </w:r>
    </w:p>
    <w:p w14:paraId="0C9F8954" w14:textId="0941C3C3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___</w:t>
      </w:r>
      <w:r w:rsidR="009836C0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9836C0">
        <w:rPr>
          <w:b/>
          <w:sz w:val="28"/>
          <w:szCs w:val="28"/>
        </w:rPr>
        <w:t>BS</w:t>
      </w:r>
      <w:r w:rsidR="0062088A">
        <w:rPr>
          <w:b/>
          <w:sz w:val="28"/>
          <w:szCs w:val="28"/>
        </w:rPr>
        <w:t>____</w:t>
      </w:r>
    </w:p>
    <w:p w14:paraId="5F64192E" w14:textId="6964515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CF2649">
        <w:rPr>
          <w:b/>
          <w:sz w:val="28"/>
          <w:szCs w:val="28"/>
        </w:rPr>
        <w:t>_______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836C0">
        <w:rPr>
          <w:b/>
          <w:sz w:val="28"/>
          <w:szCs w:val="28"/>
        </w:rPr>
        <w:t xml:space="preserve">23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836C0">
        <w:rPr>
          <w:b/>
          <w:sz w:val="28"/>
          <w:szCs w:val="28"/>
        </w:rPr>
        <w:t>24</w:t>
      </w:r>
      <w:r w:rsidR="0062088A">
        <w:rPr>
          <w:b/>
          <w:sz w:val="28"/>
          <w:szCs w:val="28"/>
        </w:rPr>
        <w:t>__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586DAA16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ABBATE DANIELA</w:t>
            </w:r>
          </w:p>
        </w:tc>
        <w:tc>
          <w:tcPr>
            <w:tcW w:w="3614" w:type="dxa"/>
            <w:vAlign w:val="center"/>
          </w:tcPr>
          <w:p w14:paraId="50418297" w14:textId="45135EA5" w:rsidR="009836C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070" w:type="dxa"/>
            <w:vAlign w:val="center"/>
          </w:tcPr>
          <w:p w14:paraId="7C3BB105" w14:textId="46F93A1D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9836C0" w:rsidRPr="00D45D04" w14:paraId="70D8C798" w14:textId="77777777" w:rsidTr="00696443">
        <w:trPr>
          <w:jc w:val="center"/>
        </w:trPr>
        <w:tc>
          <w:tcPr>
            <w:tcW w:w="4537" w:type="dxa"/>
            <w:vAlign w:val="center"/>
          </w:tcPr>
          <w:p w14:paraId="6C56048F" w14:textId="4EB11B8F" w:rsidR="009836C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SCIVA ROSSELLA </w:t>
            </w:r>
          </w:p>
        </w:tc>
        <w:tc>
          <w:tcPr>
            <w:tcW w:w="3614" w:type="dxa"/>
            <w:vAlign w:val="center"/>
          </w:tcPr>
          <w:p w14:paraId="3AF9C801" w14:textId="2555E303" w:rsidR="009836C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  <w:vAlign w:val="center"/>
          </w:tcPr>
          <w:p w14:paraId="1B7A90FA" w14:textId="6237526C" w:rsidR="009836C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8188CA7" w14:textId="77777777" w:rsidR="009836C0" w:rsidRPr="00E65916" w:rsidRDefault="009836C0" w:rsidP="00696443">
            <w:pPr>
              <w:jc w:val="center"/>
            </w:pP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20339B1A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BIFERALI GIORGIO</w:t>
            </w:r>
          </w:p>
        </w:tc>
        <w:tc>
          <w:tcPr>
            <w:tcW w:w="3614" w:type="dxa"/>
            <w:vAlign w:val="center"/>
          </w:tcPr>
          <w:p w14:paraId="5B83A2D4" w14:textId="1786954F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LETTERATURE ITALIANE, STORIA E GEOGRAFIA, EDUCAZIONE CIVICA</w:t>
            </w:r>
          </w:p>
        </w:tc>
        <w:tc>
          <w:tcPr>
            <w:tcW w:w="1070" w:type="dxa"/>
            <w:vAlign w:val="center"/>
          </w:tcPr>
          <w:p w14:paraId="640A7794" w14:textId="7F61E055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57F5777D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58F0">
              <w:rPr>
                <w:sz w:val="18"/>
                <w:szCs w:val="18"/>
              </w:rPr>
              <w:t>OCCI BEATRICE</w:t>
            </w:r>
          </w:p>
        </w:tc>
        <w:tc>
          <w:tcPr>
            <w:tcW w:w="3614" w:type="dxa"/>
            <w:vAlign w:val="center"/>
          </w:tcPr>
          <w:p w14:paraId="23B2D4AF" w14:textId="3B1F8320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  <w:vAlign w:val="center"/>
          </w:tcPr>
          <w:p w14:paraId="1E96068F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C864C46" w14:textId="3FD62D56" w:rsidR="007E5110" w:rsidRPr="00E65916" w:rsidRDefault="006C21ED" w:rsidP="00696443">
            <w:pPr>
              <w:jc w:val="center"/>
            </w:pPr>
            <w:r>
              <w:t>X</w:t>
            </w: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4480A900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CHIARALUCE CLAUDIA</w:t>
            </w:r>
          </w:p>
        </w:tc>
        <w:tc>
          <w:tcPr>
            <w:tcW w:w="3614" w:type="dxa"/>
            <w:vAlign w:val="center"/>
          </w:tcPr>
          <w:p w14:paraId="3B2BC837" w14:textId="4C3A88FB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CULTURE STRAN. INGLESE</w:t>
            </w:r>
          </w:p>
        </w:tc>
        <w:tc>
          <w:tcPr>
            <w:tcW w:w="1070" w:type="dxa"/>
          </w:tcPr>
          <w:p w14:paraId="19ACAC31" w14:textId="3279986A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53D64320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DONNOLI ANTONIO</w:t>
            </w:r>
          </w:p>
        </w:tc>
        <w:tc>
          <w:tcPr>
            <w:tcW w:w="3614" w:type="dxa"/>
            <w:vAlign w:val="center"/>
          </w:tcPr>
          <w:p w14:paraId="622DFC77" w14:textId="4D1DD682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193B48EF" w14:textId="68E81AAE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6357784A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IARIA MICHELA </w:t>
            </w:r>
          </w:p>
        </w:tc>
        <w:tc>
          <w:tcPr>
            <w:tcW w:w="3614" w:type="dxa"/>
            <w:vAlign w:val="center"/>
          </w:tcPr>
          <w:p w14:paraId="73EF69BB" w14:textId="5CF73239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14:paraId="42B8163B" w14:textId="2B548484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3FBA5453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PASCIUTI MARINA</w:t>
            </w:r>
          </w:p>
        </w:tc>
        <w:tc>
          <w:tcPr>
            <w:tcW w:w="3614" w:type="dxa"/>
            <w:vAlign w:val="center"/>
          </w:tcPr>
          <w:p w14:paraId="369FE353" w14:textId="231F48F5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14:paraId="2EE0AD83" w14:textId="7DD8E43C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2305BDCF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PATTI TOMMASO</w:t>
            </w:r>
          </w:p>
        </w:tc>
        <w:tc>
          <w:tcPr>
            <w:tcW w:w="3614" w:type="dxa"/>
            <w:vAlign w:val="center"/>
          </w:tcPr>
          <w:p w14:paraId="06E03400" w14:textId="539D412E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62379E5E" w14:textId="646C86BB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AC3691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3D2FAC19" w:rsidR="007E5110" w:rsidRPr="009921A0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 ANTONELLA</w:t>
            </w:r>
          </w:p>
        </w:tc>
        <w:tc>
          <w:tcPr>
            <w:tcW w:w="3614" w:type="dxa"/>
            <w:vAlign w:val="center"/>
          </w:tcPr>
          <w:p w14:paraId="2BB67540" w14:textId="5BEBE32F" w:rsidR="007E5110" w:rsidRPr="00DF3B8C" w:rsidRDefault="009836C0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</w:tcPr>
          <w:p w14:paraId="11BCD46C" w14:textId="7315C6BC" w:rsidR="007E5110" w:rsidRPr="00E65916" w:rsidRDefault="006C21E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2DE13E" w14:textId="1CA7F95B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1034C64D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Pr="00B155D3">
        <w:rPr>
          <w:b/>
          <w:szCs w:val="24"/>
        </w:rPr>
        <w:t>.</w:t>
      </w:r>
      <w:r w:rsidR="009836C0">
        <w:rPr>
          <w:b/>
          <w:szCs w:val="24"/>
        </w:rPr>
        <w:t>02</w:t>
      </w:r>
      <w:r w:rsidRPr="00B155D3">
        <w:rPr>
          <w:b/>
          <w:szCs w:val="24"/>
        </w:rPr>
        <w:t xml:space="preserve">........ </w:t>
      </w:r>
      <w:r w:rsidRPr="00B155D3">
        <w:rPr>
          <w:szCs w:val="24"/>
        </w:rPr>
        <w:t xml:space="preserve">del mese di </w:t>
      </w:r>
      <w:r w:rsidRPr="00B155D3">
        <w:rPr>
          <w:b/>
          <w:szCs w:val="24"/>
        </w:rPr>
        <w:t>....</w:t>
      </w:r>
      <w:r w:rsidR="009836C0">
        <w:rPr>
          <w:b/>
          <w:szCs w:val="24"/>
        </w:rPr>
        <w:t>ottobre</w:t>
      </w:r>
      <w:r w:rsidRPr="00B155D3">
        <w:rPr>
          <w:b/>
          <w:szCs w:val="24"/>
        </w:rPr>
        <w:t xml:space="preserve">........ </w:t>
      </w:r>
      <w:r w:rsidRPr="00B155D3">
        <w:rPr>
          <w:szCs w:val="24"/>
        </w:rPr>
        <w:t xml:space="preserve">dell’anno scolastico </w:t>
      </w:r>
      <w:r w:rsidRPr="00B155D3">
        <w:rPr>
          <w:b/>
          <w:szCs w:val="24"/>
        </w:rPr>
        <w:t>...</w:t>
      </w:r>
      <w:r w:rsidR="009836C0">
        <w:rPr>
          <w:b/>
          <w:szCs w:val="24"/>
        </w:rPr>
        <w:t>2023-2024</w:t>
      </w:r>
      <w:r w:rsidRPr="00B155D3">
        <w:rPr>
          <w:b/>
          <w:szCs w:val="24"/>
        </w:rPr>
        <w:t>..........</w:t>
      </w:r>
      <w:r w:rsidRPr="00B155D3">
        <w:rPr>
          <w:szCs w:val="24"/>
        </w:rPr>
        <w:t xml:space="preserve">, alle ore </w:t>
      </w:r>
      <w:r w:rsidRPr="00B155D3">
        <w:rPr>
          <w:b/>
          <w:szCs w:val="24"/>
        </w:rPr>
        <w:t>......</w:t>
      </w:r>
      <w:r w:rsidR="009836C0">
        <w:rPr>
          <w:b/>
          <w:szCs w:val="24"/>
        </w:rPr>
        <w:t>17</w:t>
      </w:r>
      <w:r w:rsidRPr="00B155D3">
        <w:rPr>
          <w:b/>
          <w:szCs w:val="24"/>
        </w:rPr>
        <w:t xml:space="preserve">....... </w:t>
      </w:r>
      <w:r w:rsidR="00041302">
        <w:rPr>
          <w:szCs w:val="24"/>
        </w:rPr>
        <w:t xml:space="preserve">nei locali dell’Istituto/in modalità telematica </w:t>
      </w:r>
      <w:r w:rsidRPr="00B155D3">
        <w:rPr>
          <w:szCs w:val="24"/>
        </w:rPr>
        <w:t xml:space="preserve">si riunisce il Consiglio di Classe della </w:t>
      </w:r>
      <w:r w:rsidRPr="00B155D3">
        <w:rPr>
          <w:b/>
          <w:szCs w:val="24"/>
        </w:rPr>
        <w:t>......</w:t>
      </w:r>
      <w:r w:rsidR="009836C0">
        <w:rPr>
          <w:b/>
          <w:szCs w:val="24"/>
        </w:rPr>
        <w:t>1BS</w:t>
      </w:r>
      <w:r w:rsidRPr="00B155D3">
        <w:rPr>
          <w:b/>
          <w:szCs w:val="24"/>
        </w:rPr>
        <w:t>.................</w:t>
      </w:r>
      <w:r w:rsidRPr="00B155D3">
        <w:rPr>
          <w:szCs w:val="24"/>
        </w:rPr>
        <w:t>, convocato con circolare n. ...</w:t>
      </w:r>
      <w:r w:rsidR="00691F67">
        <w:rPr>
          <w:szCs w:val="24"/>
        </w:rPr>
        <w:t>46</w:t>
      </w:r>
      <w:r w:rsidRPr="00B155D3">
        <w:rPr>
          <w:szCs w:val="24"/>
        </w:rPr>
        <w:t>..../........ del .</w:t>
      </w:r>
      <w:r w:rsidR="00691F67">
        <w:rPr>
          <w:szCs w:val="24"/>
        </w:rPr>
        <w:t>26</w:t>
      </w:r>
      <w:r w:rsidRPr="00B155D3">
        <w:rPr>
          <w:szCs w:val="24"/>
        </w:rPr>
        <w:t>.../....</w:t>
      </w:r>
      <w:r w:rsidR="00691F67">
        <w:rPr>
          <w:szCs w:val="24"/>
        </w:rPr>
        <w:t>09</w:t>
      </w:r>
      <w:r w:rsidRPr="00B155D3">
        <w:rPr>
          <w:szCs w:val="24"/>
        </w:rPr>
        <w:t>./...</w:t>
      </w:r>
      <w:r w:rsidR="00691F67">
        <w:rPr>
          <w:szCs w:val="24"/>
        </w:rPr>
        <w:t>2023</w:t>
      </w:r>
      <w:r w:rsidRPr="00B155D3">
        <w:rPr>
          <w:szCs w:val="24"/>
        </w:rPr>
        <w:t>....., con la quale sono stati convocati le componenti (Docenti; Genitori e Alunni) del C.d.c..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4D2B9961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riunione, .........</w:t>
      </w:r>
      <w:r w:rsidR="009836C0">
        <w:rPr>
          <w:b/>
          <w:szCs w:val="24"/>
        </w:rPr>
        <w:t>BIFERALI GIORGIO</w:t>
      </w:r>
      <w:r w:rsidRPr="00B155D3">
        <w:rPr>
          <w:b/>
          <w:szCs w:val="24"/>
        </w:rPr>
        <w:t>............................, funge da segretario ....................</w:t>
      </w:r>
      <w:r w:rsidR="006C21ED">
        <w:rPr>
          <w:b/>
          <w:szCs w:val="24"/>
        </w:rPr>
        <w:t>CHIARALUCE CLAUDIA</w:t>
      </w:r>
      <w:r w:rsidRPr="00B155D3">
        <w:rPr>
          <w:b/>
          <w:szCs w:val="24"/>
        </w:rPr>
        <w:t>....................................</w:t>
      </w:r>
      <w:r w:rsidRPr="00B155D3">
        <w:rPr>
          <w:szCs w:val="24"/>
        </w:rPr>
        <w:t>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21C2FB35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all'O.D.G.: .........</w:t>
            </w:r>
            <w:r w:rsidR="00691F67">
              <w:rPr>
                <w:rFonts w:eastAsia="Times New Roman"/>
                <w:b/>
                <w:caps/>
              </w:rPr>
              <w:t>ANDAMENTO DIDATTICO</w:t>
            </w:r>
            <w:r w:rsidR="00D92D4A">
              <w:rPr>
                <w:rFonts w:eastAsia="Times New Roman"/>
                <w:b/>
                <w:caps/>
              </w:rPr>
              <w:t>-</w:t>
            </w:r>
            <w:r w:rsidR="00691F67">
              <w:rPr>
                <w:rFonts w:eastAsia="Times New Roman"/>
                <w:b/>
                <w:caps/>
              </w:rPr>
              <w:t>DISCIPLINARE</w:t>
            </w:r>
            <w:r>
              <w:rPr>
                <w:rFonts w:eastAsia="Times New Roman"/>
                <w:b/>
                <w:caps/>
              </w:rPr>
              <w:t>................................................................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A2F0BAB" w14:textId="0A99A25B" w:rsidR="00D92D4A" w:rsidRDefault="006C21ED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Patti</w:t>
            </w:r>
            <w:r>
              <w:rPr>
                <w:sz w:val="22"/>
                <w:szCs w:val="22"/>
              </w:rPr>
              <w:t xml:space="preserve">: Emerge una classe divisa, ho fatto fare in modo anonimo sui </w:t>
            </w:r>
            <w:r w:rsidR="00110A0D">
              <w:rPr>
                <w:sz w:val="22"/>
                <w:szCs w:val="22"/>
              </w:rPr>
              <w:t>foglietti</w:t>
            </w:r>
            <w:r>
              <w:rPr>
                <w:sz w:val="22"/>
                <w:szCs w:val="22"/>
              </w:rPr>
              <w:t xml:space="preserve"> </w:t>
            </w:r>
            <w:r w:rsidR="00D92D4A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 xml:space="preserve">cosa peggiore e </w:t>
            </w:r>
            <w:r w:rsidR="00D92D4A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migliore</w:t>
            </w:r>
            <w:r w:rsidR="00D92D4A">
              <w:rPr>
                <w:sz w:val="22"/>
                <w:szCs w:val="22"/>
              </w:rPr>
              <w:t xml:space="preserve"> di questi primi giorni,</w:t>
            </w:r>
            <w:r>
              <w:rPr>
                <w:sz w:val="22"/>
                <w:szCs w:val="22"/>
              </w:rPr>
              <w:t xml:space="preserve"> e </w:t>
            </w:r>
            <w:r w:rsidR="00D92D4A">
              <w:rPr>
                <w:sz w:val="22"/>
                <w:szCs w:val="22"/>
              </w:rPr>
              <w:t xml:space="preserve">le </w:t>
            </w:r>
            <w:r>
              <w:rPr>
                <w:sz w:val="22"/>
                <w:szCs w:val="22"/>
              </w:rPr>
              <w:t xml:space="preserve">speranze dell’anno, </w:t>
            </w:r>
            <w:r w:rsidR="00D92D4A"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>emerge una frattura</w:t>
            </w:r>
            <w:r w:rsidR="009D17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92D4A">
              <w:rPr>
                <w:sz w:val="22"/>
                <w:szCs w:val="22"/>
              </w:rPr>
              <w:t xml:space="preserve">c’è </w:t>
            </w:r>
            <w:r>
              <w:rPr>
                <w:sz w:val="22"/>
                <w:szCs w:val="22"/>
              </w:rPr>
              <w:t xml:space="preserve">chi si sente preso in giro, chi </w:t>
            </w:r>
            <w:r w:rsidR="00D92D4A">
              <w:rPr>
                <w:sz w:val="22"/>
                <w:szCs w:val="22"/>
              </w:rPr>
              <w:t xml:space="preserve">viene </w:t>
            </w:r>
            <w:r>
              <w:rPr>
                <w:sz w:val="22"/>
                <w:szCs w:val="22"/>
              </w:rPr>
              <w:t>etichettato come bullo, chi</w:t>
            </w:r>
            <w:r w:rsidR="00D92D4A">
              <w:rPr>
                <w:sz w:val="22"/>
                <w:szCs w:val="22"/>
              </w:rPr>
              <w:t xml:space="preserve"> invece ha solo il ruolo di</w:t>
            </w:r>
            <w:r>
              <w:rPr>
                <w:sz w:val="22"/>
                <w:szCs w:val="22"/>
              </w:rPr>
              <w:t xml:space="preserve"> testimone. </w:t>
            </w:r>
            <w:r w:rsidR="009D172A">
              <w:rPr>
                <w:sz w:val="22"/>
                <w:szCs w:val="22"/>
              </w:rPr>
              <w:t xml:space="preserve">Ci sono diversi elementi di disturbo. </w:t>
            </w:r>
          </w:p>
          <w:p w14:paraId="4C97D384" w14:textId="2CD9F908" w:rsidR="000947AF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Donnoli</w:t>
            </w:r>
            <w:r>
              <w:rPr>
                <w:sz w:val="22"/>
                <w:szCs w:val="22"/>
              </w:rPr>
              <w:t>:</w:t>
            </w:r>
            <w:r w:rsidR="00D92D4A">
              <w:rPr>
                <w:sz w:val="22"/>
                <w:szCs w:val="22"/>
              </w:rPr>
              <w:t xml:space="preserve"> </w:t>
            </w:r>
            <w:r w:rsidR="009D172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ono stato costretto a chiamare la vicepresidenza, dalla prossima volta procederò con le note disciplinari, ci sono alcuni ragazzi che sono fonte di </w:t>
            </w:r>
            <w:r w:rsidR="009D172A">
              <w:rPr>
                <w:sz w:val="22"/>
                <w:szCs w:val="22"/>
              </w:rPr>
              <w:t xml:space="preserve">disturbo, </w:t>
            </w:r>
            <w:r>
              <w:rPr>
                <w:sz w:val="22"/>
                <w:szCs w:val="22"/>
              </w:rPr>
              <w:t xml:space="preserve">sono infantili, </w:t>
            </w:r>
            <w:r w:rsidR="009D172A">
              <w:rPr>
                <w:sz w:val="22"/>
                <w:szCs w:val="22"/>
              </w:rPr>
              <w:t xml:space="preserve">bisogna rifare la piantina dei posti. </w:t>
            </w:r>
          </w:p>
          <w:p w14:paraId="6E56C7D2" w14:textId="77777777" w:rsidR="009D172A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I</w:t>
            </w:r>
            <w:r w:rsidR="00D92D4A">
              <w:rPr>
                <w:b/>
                <w:bCs/>
                <w:sz w:val="22"/>
                <w:szCs w:val="22"/>
              </w:rPr>
              <w:t>aria</w:t>
            </w:r>
            <w:r>
              <w:rPr>
                <w:sz w:val="22"/>
                <w:szCs w:val="22"/>
              </w:rPr>
              <w:t xml:space="preserve">: Sono d’accordo con </w:t>
            </w:r>
            <w:r w:rsidR="009D172A">
              <w:rPr>
                <w:sz w:val="22"/>
                <w:szCs w:val="22"/>
              </w:rPr>
              <w:t>gli altri</w:t>
            </w:r>
            <w:r>
              <w:rPr>
                <w:sz w:val="22"/>
                <w:szCs w:val="22"/>
              </w:rPr>
              <w:t xml:space="preserve">, ci sono condizioni allarmanti e di disturbo, </w:t>
            </w:r>
            <w:r w:rsidR="009D172A">
              <w:rPr>
                <w:sz w:val="22"/>
                <w:szCs w:val="22"/>
              </w:rPr>
              <w:t>alcuni ragazzi</w:t>
            </w:r>
            <w:r>
              <w:rPr>
                <w:sz w:val="22"/>
                <w:szCs w:val="22"/>
              </w:rPr>
              <w:t xml:space="preserve"> vanno monitorati e divisi, per esperienza ci sono alcune classi che sono partite male ma, agendo </w:t>
            </w:r>
            <w:r w:rsidR="009D172A">
              <w:rPr>
                <w:sz w:val="22"/>
                <w:szCs w:val="22"/>
              </w:rPr>
              <w:t xml:space="preserve">fin </w:t>
            </w:r>
            <w:r>
              <w:rPr>
                <w:sz w:val="22"/>
                <w:szCs w:val="22"/>
              </w:rPr>
              <w:t xml:space="preserve">dall’inizio, sono migliorate molto. Dobbiamo essere un consiglio compatto capace di monitorare tutti gli sviluppi. Dobbiamo intervenire subito. </w:t>
            </w:r>
          </w:p>
          <w:p w14:paraId="1F4B11FB" w14:textId="0B2642DF" w:rsidR="004E39DB" w:rsidRDefault="000947AF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A</w:t>
            </w:r>
            <w:r w:rsidR="00D92D4A">
              <w:rPr>
                <w:b/>
                <w:bCs/>
                <w:sz w:val="22"/>
                <w:szCs w:val="22"/>
              </w:rPr>
              <w:t>bbate</w:t>
            </w:r>
            <w:r>
              <w:rPr>
                <w:sz w:val="22"/>
                <w:szCs w:val="22"/>
              </w:rPr>
              <w:t xml:space="preserve">: </w:t>
            </w:r>
            <w:r w:rsidR="009D172A">
              <w:rPr>
                <w:sz w:val="22"/>
                <w:szCs w:val="22"/>
              </w:rPr>
              <w:t>Durante la lezione si permettono di emettere fischi, versi.</w:t>
            </w:r>
            <w:r w:rsidR="004E39DB">
              <w:rPr>
                <w:sz w:val="22"/>
                <w:szCs w:val="22"/>
              </w:rPr>
              <w:t xml:space="preserve"> Anche nell’intervallo danno fastidio ai ragazzi delle altre classi. </w:t>
            </w:r>
          </w:p>
          <w:p w14:paraId="2E4B56F5" w14:textId="77777777" w:rsidR="009D172A" w:rsidRDefault="004E39DB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C</w:t>
            </w:r>
            <w:r w:rsidR="00D92D4A">
              <w:rPr>
                <w:b/>
                <w:bCs/>
                <w:sz w:val="22"/>
                <w:szCs w:val="22"/>
              </w:rPr>
              <w:t>hiaraluce</w:t>
            </w:r>
            <w:r>
              <w:rPr>
                <w:sz w:val="22"/>
                <w:szCs w:val="22"/>
              </w:rPr>
              <w:t xml:space="preserve">: I disturbatori sono </w:t>
            </w:r>
            <w:r w:rsidR="009D172A">
              <w:rPr>
                <w:sz w:val="22"/>
                <w:szCs w:val="22"/>
              </w:rPr>
              <w:t>diversi</w:t>
            </w:r>
            <w:r>
              <w:rPr>
                <w:sz w:val="22"/>
                <w:szCs w:val="22"/>
              </w:rPr>
              <w:t xml:space="preserve">, ma la lezione riesco a farla bene, quello che mi dà fastidio è che tendono a prendersi in giro tra loro, se uno pronuncia male </w:t>
            </w:r>
            <w:r w:rsidR="009D172A">
              <w:rPr>
                <w:sz w:val="22"/>
                <w:szCs w:val="22"/>
              </w:rPr>
              <w:t xml:space="preserve">una parola </w:t>
            </w:r>
            <w:r>
              <w:rPr>
                <w:sz w:val="22"/>
                <w:szCs w:val="22"/>
              </w:rPr>
              <w:t xml:space="preserve">ci sono alcuni che ridono.. </w:t>
            </w:r>
            <w:r w:rsidR="000947AF">
              <w:rPr>
                <w:sz w:val="22"/>
                <w:szCs w:val="22"/>
              </w:rPr>
              <w:t xml:space="preserve"> </w:t>
            </w:r>
            <w:r w:rsidR="007E5110">
              <w:rPr>
                <w:sz w:val="22"/>
                <w:szCs w:val="22"/>
              </w:rPr>
              <w:t>……………………</w:t>
            </w:r>
          </w:p>
          <w:p w14:paraId="62F8EC9C" w14:textId="4935C174" w:rsidR="00194EB3" w:rsidRDefault="00194EB3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D92D4A">
              <w:rPr>
                <w:b/>
                <w:bCs/>
                <w:sz w:val="22"/>
                <w:szCs w:val="22"/>
              </w:rPr>
              <w:t>SCIVA</w:t>
            </w:r>
            <w:r>
              <w:rPr>
                <w:sz w:val="22"/>
                <w:szCs w:val="22"/>
              </w:rPr>
              <w:t>: Non mettiamo note a tutta la classe</w:t>
            </w:r>
            <w:r w:rsidR="00D92D4A">
              <w:rPr>
                <w:sz w:val="22"/>
                <w:szCs w:val="22"/>
              </w:rPr>
              <w:t>, ma mirate.</w:t>
            </w:r>
          </w:p>
          <w:p w14:paraId="58AC03CE" w14:textId="77777777" w:rsidR="00110A0D" w:rsidRDefault="00110A0D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52FCA1BE" w14:textId="298D29F4" w:rsidR="00110A0D" w:rsidRDefault="009D172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generale, pe</w:t>
            </w:r>
            <w:r w:rsidR="00110A0D">
              <w:rPr>
                <w:sz w:val="22"/>
                <w:szCs w:val="22"/>
              </w:rPr>
              <w:t>r le materie che hanno effettuato test d’ingresso</w:t>
            </w:r>
            <w:r>
              <w:rPr>
                <w:sz w:val="22"/>
                <w:szCs w:val="22"/>
              </w:rPr>
              <w:t>,</w:t>
            </w:r>
            <w:r w:rsidR="00110A0D">
              <w:rPr>
                <w:sz w:val="22"/>
                <w:szCs w:val="22"/>
              </w:rPr>
              <w:t xml:space="preserve"> è stato riscontrato un livello non sufficiente</w:t>
            </w:r>
            <w:r>
              <w:rPr>
                <w:sz w:val="22"/>
                <w:szCs w:val="22"/>
              </w:rPr>
              <w:t>.</w:t>
            </w:r>
          </w:p>
          <w:p w14:paraId="015F7A49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6E3031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DFB12AE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408636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DAE14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8013FB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2F6A1B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1AA75C1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1850AC5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7FAD953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D6FE9A5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963240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B69E62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8AF3630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4BECF58" w14:textId="77777777" w:rsidR="007E5110" w:rsidRDefault="007E5110" w:rsidP="00696443">
            <w:pPr>
              <w:pStyle w:val="Normal1"/>
              <w:jc w:val="both"/>
            </w:pPr>
            <w:r w:rsidRPr="00EC3E18">
              <w:t>……………………………………………………………………………………………………………………………</w:t>
            </w:r>
            <w:r>
              <w:t>………..</w:t>
            </w:r>
          </w:p>
          <w:p w14:paraId="472518C4" w14:textId="77777777" w:rsidR="007E5110" w:rsidRDefault="007E5110" w:rsidP="00696443">
            <w:pPr>
              <w:pStyle w:val="Normal1"/>
              <w:jc w:val="both"/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B4853A" w14:textId="076F0593" w:rsidR="00691F67" w:rsidRDefault="007E5110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t>PUNTO N. 2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Programmazione e gestione visite culturali e uscite didattiche, come indicato nella Circolare 45 del 26/09/2023 </w:t>
            </w:r>
          </w:p>
          <w:p w14:paraId="265D9435" w14:textId="5167E846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774A300" w14:textId="454646EC" w:rsidR="007E5110" w:rsidRPr="003209A7" w:rsidRDefault="009D172A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Siamo tutti d’accordo che non</w:t>
            </w:r>
            <w:r w:rsidR="00FB0BE4">
              <w:rPr>
                <w:sz w:val="22"/>
                <w:szCs w:val="22"/>
              </w:rPr>
              <w:t xml:space="preserve"> si faranno uscite finché non ci sarà un miglioramento generale</w:t>
            </w:r>
            <w:r w:rsidR="007E5110"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……………………………………………………………………………………………………………………..….</w:t>
            </w:r>
          </w:p>
          <w:p w14:paraId="009E2FB7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F99247F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119EBA3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A71A6CE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1518F778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9DA66C5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AA58BE7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BF4EBF8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0E0D54C6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079F4F1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51B68031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160ABF2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54B13C14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E5AAAF3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75D0464" w14:textId="77777777" w:rsidR="007E5110" w:rsidRPr="003209A7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67E618B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3209A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970FCF1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EA495A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B0EC571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B977B7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6325E1A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550F53F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  <w:r w:rsidRPr="00EC3E1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DDD431B" w14:textId="77777777" w:rsidR="007E5110" w:rsidRDefault="007E5110" w:rsidP="00696443">
            <w:pPr>
              <w:pStyle w:val="Normal1"/>
              <w:jc w:val="both"/>
            </w:pPr>
          </w:p>
        </w:tc>
      </w:tr>
    </w:tbl>
    <w:p w14:paraId="21A1C290" w14:textId="77777777" w:rsidR="007E5110" w:rsidRDefault="007E5110" w:rsidP="007E5110">
      <w:pPr>
        <w:jc w:val="both"/>
      </w:pPr>
    </w:p>
    <w:p w14:paraId="55B1DEC9" w14:textId="77777777" w:rsidR="007E5110" w:rsidRDefault="007E5110" w:rsidP="007E5110">
      <w:pPr>
        <w:jc w:val="both"/>
      </w:pPr>
    </w:p>
    <w:p w14:paraId="23BCA202" w14:textId="77777777" w:rsidR="009C2FBD" w:rsidRDefault="009C2FBD" w:rsidP="007E5110">
      <w:pPr>
        <w:jc w:val="both"/>
      </w:pPr>
    </w:p>
    <w:p w14:paraId="169FEA2A" w14:textId="77777777" w:rsidR="009C2FBD" w:rsidRDefault="009C2FBD" w:rsidP="007E5110">
      <w:pPr>
        <w:jc w:val="both"/>
      </w:pPr>
    </w:p>
    <w:p w14:paraId="0FE71305" w14:textId="77777777" w:rsidR="009C2FBD" w:rsidRDefault="009C2FBD" w:rsidP="007E5110">
      <w:pPr>
        <w:jc w:val="both"/>
      </w:pPr>
    </w:p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3286EEE0" w14:textId="064BE505" w:rsidR="00691F67" w:rsidRDefault="007E5110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 w:rsidRPr="00497CB1">
              <w:rPr>
                <w:b/>
                <w:caps/>
              </w:rPr>
              <w:t>PUNTO N. 3 ALL'O.D.G.: ...........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Viaggi di istruzione, come indicato nella Circolare di prossima pubblicazione </w:t>
            </w:r>
          </w:p>
          <w:p w14:paraId="2DF390C0" w14:textId="7D86D453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</w:t>
            </w: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235DC55" w14:textId="77777777" w:rsidTr="00696443">
        <w:trPr>
          <w:cantSplit/>
          <w:trHeight w:val="4310"/>
        </w:trPr>
        <w:tc>
          <w:tcPr>
            <w:tcW w:w="10580" w:type="dxa"/>
            <w:vAlign w:val="center"/>
          </w:tcPr>
          <w:p w14:paraId="7613D1E1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167950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2DCE1EB7" w14:textId="1E137E35" w:rsidR="007E5110" w:rsidRPr="00497CB1" w:rsidRDefault="00FB0BE4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IL CDC non ritiene possibile organizzare,</w:t>
            </w:r>
            <w:r w:rsidR="00F358F0">
              <w:rPr>
                <w:rFonts w:eastAsia="Times New Roman"/>
                <w:b/>
                <w:caps/>
              </w:rPr>
              <w:t xml:space="preserve"> al momento non ci sono accompagnatori</w:t>
            </w:r>
          </w:p>
          <w:p w14:paraId="577D2A38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7C99B14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C4F4E52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97C6399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405CD2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D9D4D6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6B04821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3CC0BA8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5E7F491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E9E0B8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02E3F3A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93C321F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55B7C85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1C4D772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789F27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228FA4A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168E92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1685EE4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C0D384E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36878276" w14:textId="2A1E93CA" w:rsidR="00691F67" w:rsidRDefault="002D15CD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t>PUNTO N. 4</w:t>
            </w:r>
            <w:r w:rsidRPr="00497CB1">
              <w:rPr>
                <w:b/>
                <w:caps/>
              </w:rPr>
              <w:t xml:space="preserve">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Proposte interventi di recupero e valorizzazione delle eccellenze </w:t>
            </w:r>
          </w:p>
          <w:p w14:paraId="113D17BD" w14:textId="07A4B692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2D15CD">
        <w:trPr>
          <w:cantSplit/>
          <w:trHeight w:val="4310"/>
          <w:jc w:val="center"/>
        </w:trPr>
        <w:tc>
          <w:tcPr>
            <w:tcW w:w="10580" w:type="dxa"/>
            <w:vAlign w:val="center"/>
          </w:tcPr>
          <w:p w14:paraId="37EC027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42757FC" w14:textId="4724C791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</w:t>
            </w:r>
            <w:r w:rsidR="00F358F0">
              <w:rPr>
                <w:rFonts w:eastAsia="Times New Roman"/>
                <w:b/>
                <w:caps/>
              </w:rPr>
              <w:t>ReCUPERO IN ITINERE, SPORTELLI DIDATTICi, POTENZIAMENTO DELLe ECCELLENZE</w:t>
            </w: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…………………………………………………………………………………………………………………..….</w:t>
            </w:r>
          </w:p>
          <w:p w14:paraId="246746B3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910071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6ECAA7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05458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EC27C6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62B768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C6EDD3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429DF2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5628FE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137FF6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C4E659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69B406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D03336A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ED874F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10B69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D9D65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8FFC45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71BC1BA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EE3D609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596EC7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42FE2A4" w14:textId="77777777" w:rsidR="002D15CD" w:rsidRDefault="002D15CD" w:rsidP="007E5110">
      <w:pPr>
        <w:jc w:val="both"/>
      </w:pPr>
    </w:p>
    <w:p w14:paraId="7AAA5CA8" w14:textId="77777777" w:rsidR="00691F67" w:rsidRDefault="002D15CD">
      <w:r>
        <w:br w:type="page"/>
      </w: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91F67" w:rsidRPr="00497CB1" w14:paraId="114724DE" w14:textId="77777777" w:rsidTr="00071900">
        <w:trPr>
          <w:trHeight w:val="545"/>
          <w:jc w:val="center"/>
        </w:trPr>
        <w:tc>
          <w:tcPr>
            <w:tcW w:w="10580" w:type="dxa"/>
            <w:vAlign w:val="center"/>
          </w:tcPr>
          <w:p w14:paraId="54445329" w14:textId="77777777" w:rsidR="00691F67" w:rsidRDefault="00691F67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lastRenderedPageBreak/>
              <w:t>PUNTO N. 5</w:t>
            </w:r>
            <w:r w:rsidRPr="00497CB1">
              <w:rPr>
                <w:b/>
                <w:caps/>
              </w:rPr>
              <w:t xml:space="preserve"> ALL'O.D.G.: .......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Nomina coordinatore di Educazione Civica </w:t>
            </w:r>
          </w:p>
          <w:p w14:paraId="5BE8E933" w14:textId="5C3724AF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691F67" w:rsidRPr="00497CB1" w14:paraId="426DFD7E" w14:textId="77777777" w:rsidTr="00071900">
        <w:trPr>
          <w:jc w:val="center"/>
        </w:trPr>
        <w:tc>
          <w:tcPr>
            <w:tcW w:w="10580" w:type="dxa"/>
            <w:vAlign w:val="center"/>
          </w:tcPr>
          <w:p w14:paraId="715E1C3B" w14:textId="77777777" w:rsidR="00691F67" w:rsidRPr="00497CB1" w:rsidRDefault="00691F67" w:rsidP="0007190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91F67" w:rsidRPr="00497CB1" w14:paraId="31F572ED" w14:textId="77777777" w:rsidTr="00071900">
        <w:trPr>
          <w:cantSplit/>
          <w:trHeight w:val="4310"/>
          <w:jc w:val="center"/>
        </w:trPr>
        <w:tc>
          <w:tcPr>
            <w:tcW w:w="10580" w:type="dxa"/>
            <w:vAlign w:val="center"/>
          </w:tcPr>
          <w:p w14:paraId="10A2A092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F6B3B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18585F0D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1432FB8" w14:textId="0EB496E0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</w:t>
            </w:r>
            <w:r w:rsidR="009D172A">
              <w:rPr>
                <w:rFonts w:eastAsia="Times New Roman"/>
                <w:b/>
                <w:caps/>
              </w:rPr>
              <w:t xml:space="preserve">Siamo tutti d’accordo sul nominare coordinatore di educazione civica il coordinatore di classe Biferali giorgio </w:t>
            </w:r>
          </w:p>
          <w:p w14:paraId="598A6FF2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EF58968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CA5233D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645A77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9354A15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C67CBAA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4FD0FE6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B57CDE9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28337F1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F05D949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E6DC353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3EB2017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E3B037F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902039E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D518E20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CC657A2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01CE55B" w14:textId="77777777" w:rsidR="00691F67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F977F25" w14:textId="77777777" w:rsidR="00691F67" w:rsidRPr="00497CB1" w:rsidRDefault="00691F67" w:rsidP="00071900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C166493" w14:textId="700B4030" w:rsidR="002D15CD" w:rsidRDefault="002D15CD"/>
    <w:p w14:paraId="621D41AD" w14:textId="77777777" w:rsidR="002D15CD" w:rsidRPr="00D73492" w:rsidRDefault="002D15CD" w:rsidP="007E5110">
      <w:pPr>
        <w:jc w:val="both"/>
      </w:pPr>
    </w:p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6BF7CDE" w14:textId="4E9247DC" w:rsidR="00691F67" w:rsidRDefault="002D15CD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 w:rsidRPr="00497CB1"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6</w:t>
            </w:r>
            <w:r w:rsidRPr="00497CB1">
              <w:rPr>
                <w:b/>
                <w:caps/>
              </w:rPr>
              <w:t xml:space="preserve"> ALL'O.D.G.: 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Sperimentazione alunni atleti di alto livello, se presenti </w:t>
            </w:r>
          </w:p>
          <w:p w14:paraId="5FFCCA67" w14:textId="4B2613B5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</w:t>
            </w: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5C9D14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134389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1B6CE310" w14:textId="1C3A5DE6" w:rsidR="002D15CD" w:rsidRPr="00497CB1" w:rsidRDefault="009D172A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C’è uno studente che ha già presentato un certificato (riconosciuto)</w:t>
            </w:r>
          </w:p>
          <w:p w14:paraId="3B4F923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6A9F530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1303A2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233026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EFA0A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8F2F6D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BF47D9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D8291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50363F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E1F804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98A0E4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0534AE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66D833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24ED1A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4CCFDBA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72ECC8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68DF3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747ECD1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02BEFF91" w14:textId="3D24DA99" w:rsidR="00691F67" w:rsidRDefault="002D15CD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7</w:t>
            </w:r>
            <w:r w:rsidRPr="00497CB1">
              <w:rPr>
                <w:b/>
                <w:caps/>
              </w:rPr>
              <w:t xml:space="preserve"> ALL'O.D.G.: .................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Segnalazione alunni non frequentanti </w:t>
            </w:r>
          </w:p>
          <w:p w14:paraId="42782594" w14:textId="745F03BD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</w:t>
            </w: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4E83FAD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83A88A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389A6A1B" w14:textId="1813E1A5" w:rsidR="002D15CD" w:rsidRPr="00497CB1" w:rsidRDefault="00110A0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c’è una persona che non frequenta, bisognerà avviare le politiche del caso</w:t>
            </w:r>
          </w:p>
          <w:p w14:paraId="16E5610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78C9285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81E15D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1538601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ECA8E9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BCE3BC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1D94A1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7FB4E29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EF2488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FD4F70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816746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607B9217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FA068E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47E62D8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46C8CCC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3624D4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D3B1DC4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FF1CFE7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840AE95" w14:textId="48866908" w:rsidR="00691F67" w:rsidRDefault="00691F67">
      <w:pPr>
        <w:rPr>
          <w:b/>
          <w:sz w:val="18"/>
        </w:rPr>
      </w:pPr>
    </w:p>
    <w:p w14:paraId="32E1C9F2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08E05EA9" w14:textId="4DC425FF" w:rsidR="00691F67" w:rsidRDefault="002D15CD" w:rsidP="00691F67">
            <w:pPr>
              <w:pStyle w:val="NormaleWeb"/>
              <w:spacing w:beforeAutospacing="1" w:afterAutospacing="1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b/>
                <w:caps/>
              </w:rPr>
              <w:t xml:space="preserve">PUNTO N. </w:t>
            </w:r>
            <w:r w:rsidR="00691F67">
              <w:rPr>
                <w:b/>
                <w:caps/>
              </w:rPr>
              <w:t>8</w:t>
            </w:r>
            <w:r w:rsidRPr="00497CB1">
              <w:rPr>
                <w:b/>
                <w:caps/>
              </w:rPr>
              <w:t xml:space="preserve"> ALL'O.D.G.: ......</w:t>
            </w:r>
            <w:r w:rsidR="00691F67">
              <w:rPr>
                <w:rFonts w:ascii="Calibri" w:hAnsi="Calibri" w:cs="Calibri"/>
              </w:rPr>
              <w:t xml:space="preserve"> </w:t>
            </w:r>
            <w:r w:rsidR="00110A0D">
              <w:rPr>
                <w:rFonts w:ascii="Calibri" w:hAnsi="Calibri" w:cs="Calibri"/>
              </w:rPr>
              <w:t>I</w:t>
            </w:r>
            <w:r w:rsidR="00691F67">
              <w:rPr>
                <w:rFonts w:ascii="Calibri" w:hAnsi="Calibri" w:cs="Calibri"/>
                <w:sz w:val="22"/>
                <w:szCs w:val="22"/>
              </w:rPr>
              <w:t>ndividuazione nominativi alunni per attivazione corso Italiano L2 (Italiano per stranieri) da inviare alla Funzione Strumentale “</w:t>
            </w:r>
            <w:r w:rsidR="00691F67">
              <w:rPr>
                <w:rFonts w:ascii="Calibri" w:hAnsi="Calibri" w:cs="Calibri"/>
                <w:i/>
                <w:iCs/>
                <w:sz w:val="22"/>
                <w:szCs w:val="22"/>
              </w:rPr>
              <w:t>Sostegno allo Studio</w:t>
            </w:r>
            <w:r w:rsidR="00691F67">
              <w:rPr>
                <w:rFonts w:ascii="Calibri" w:hAnsi="Calibri" w:cs="Calibri"/>
                <w:sz w:val="22"/>
                <w:szCs w:val="22"/>
              </w:rPr>
              <w:t xml:space="preserve">”, prof.ssa Villani via mail </w:t>
            </w:r>
          </w:p>
          <w:p w14:paraId="1B0D06E2" w14:textId="229C2E26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...................................................................</w:t>
            </w: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2DF0600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9FA47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14:paraId="7C7603A2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6764EEB" w14:textId="6C2BBD96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</w:t>
            </w:r>
            <w:r w:rsidR="009D172A">
              <w:rPr>
                <w:rFonts w:eastAsia="Times New Roman"/>
                <w:b/>
                <w:caps/>
              </w:rPr>
              <w:t>Sembra che ci siano due, forse tre elementi, che avrebbero bisogno del corso di Italiano l2</w:t>
            </w:r>
            <w:r w:rsidR="00110A0D">
              <w:rPr>
                <w:rFonts w:eastAsia="Times New Roman"/>
                <w:b/>
                <w:caps/>
              </w:rPr>
              <w:t xml:space="preserve"> </w:t>
            </w: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</w:t>
            </w:r>
          </w:p>
          <w:p w14:paraId="13BE6AF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B1A0DD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19122C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7F119CB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7775C3C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91A46C8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01A507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C8D5E44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26660E4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43F7FA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0310CC2D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6759368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7A4CFB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8C0965C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3F55383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359717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 w:rsidRPr="00C77752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……………………………………………………………………………………………………………………………</w:t>
            </w:r>
          </w:p>
          <w:p w14:paraId="5961B405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p w14:paraId="666C475F" w14:textId="7DCA4186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Pr="00C96DFA">
        <w:rPr>
          <w:b/>
        </w:rPr>
        <w:t>...</w:t>
      </w:r>
      <w:r w:rsidR="00110A0D">
        <w:rPr>
          <w:b/>
        </w:rPr>
        <w:t>17:57</w:t>
      </w:r>
      <w:r w:rsidRPr="00C96DFA">
        <w:rPr>
          <w:b/>
        </w:rPr>
        <w:t>.........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67ACD2FF" w:rsidR="007E5110" w:rsidRDefault="007E5110" w:rsidP="007E5110">
      <w:pPr>
        <w:ind w:right="849"/>
      </w:pPr>
      <w:r w:rsidRPr="003209A7">
        <w:t>DATA………</w:t>
      </w:r>
      <w:r w:rsidR="00691F67">
        <w:t>02/10/2023</w:t>
      </w:r>
      <w:r w:rsidRPr="003209A7">
        <w:t>…………………………</w:t>
      </w:r>
    </w:p>
    <w:p w14:paraId="799A1E1D" w14:textId="06269BC1" w:rsidR="007E5110" w:rsidRDefault="00D92D4A" w:rsidP="007E5110">
      <w:pPr>
        <w:ind w:right="84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04009349">
                <wp:simplePos x="0" y="0"/>
                <wp:positionH relativeFrom="column">
                  <wp:posOffset>3639094</wp:posOffset>
                </wp:positionH>
                <wp:positionV relativeFrom="paragraph">
                  <wp:posOffset>146957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6.55pt;margin-top:11.55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8808420">
                <wp:simplePos x="0" y="0"/>
                <wp:positionH relativeFrom="column">
                  <wp:posOffset>150676</wp:posOffset>
                </wp:positionH>
                <wp:positionV relativeFrom="paragraph">
                  <wp:posOffset>150587</wp:posOffset>
                </wp:positionV>
                <wp:extent cx="2954655" cy="1431018"/>
                <wp:effectExtent l="0" t="0" r="17145" b="171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43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......................................................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CF69C" id="Text Box 7" o:spid="_x0000_s1027" type="#_x0000_t202" style="position:absolute;margin-left:11.85pt;margin-top:11.85pt;width:232.6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>
                        <w:rPr>
                          <w:i/>
                          <w:szCs w:val="24"/>
                        </w:rPr>
                        <w:t>......................................................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24A94" w14:textId="1E85849A" w:rsidR="007E5110" w:rsidRDefault="007E5110" w:rsidP="007E5110">
      <w:pPr>
        <w:ind w:right="849"/>
      </w:pPr>
    </w:p>
    <w:p w14:paraId="2973D5FA" w14:textId="62B38808" w:rsidR="007E5110" w:rsidRDefault="007E5110" w:rsidP="007E5110">
      <w:pPr>
        <w:ind w:right="849"/>
      </w:pPr>
    </w:p>
    <w:p w14:paraId="5BE492DD" w14:textId="53913EE4" w:rsidR="007E5110" w:rsidRDefault="007E5110" w:rsidP="007E5110">
      <w:pPr>
        <w:ind w:right="849"/>
        <w:rPr>
          <w:rFonts w:ascii="Calibri" w:hAnsi="Calibri"/>
        </w:rPr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0504" w14:textId="77777777" w:rsidR="00BC4439" w:rsidRDefault="00BC4439" w:rsidP="003E1E65">
      <w:r>
        <w:separator/>
      </w:r>
    </w:p>
  </w:endnote>
  <w:endnote w:type="continuationSeparator" w:id="0">
    <w:p w14:paraId="35AA6F0F" w14:textId="77777777" w:rsidR="00BC4439" w:rsidRDefault="00BC4439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82E0" w14:textId="618CE5E6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CF6E02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526F" w14:textId="77777777" w:rsidR="00BC4439" w:rsidRDefault="00BC4439" w:rsidP="003E1E65">
      <w:r>
        <w:separator/>
      </w:r>
    </w:p>
  </w:footnote>
  <w:footnote w:type="continuationSeparator" w:id="0">
    <w:p w14:paraId="691435CF" w14:textId="77777777" w:rsidR="00BC4439" w:rsidRDefault="00BC4439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829"/>
    <w:multiLevelType w:val="multilevel"/>
    <w:tmpl w:val="89B2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34FE4"/>
    <w:multiLevelType w:val="multilevel"/>
    <w:tmpl w:val="674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95BA9"/>
    <w:multiLevelType w:val="multilevel"/>
    <w:tmpl w:val="49E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87F80"/>
    <w:multiLevelType w:val="multilevel"/>
    <w:tmpl w:val="582C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DB686B"/>
    <w:multiLevelType w:val="multilevel"/>
    <w:tmpl w:val="41A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E7E0D"/>
    <w:multiLevelType w:val="multilevel"/>
    <w:tmpl w:val="12A2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E3B56"/>
    <w:multiLevelType w:val="multilevel"/>
    <w:tmpl w:val="3FD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0947AF"/>
    <w:rsid w:val="00110A0D"/>
    <w:rsid w:val="00147F28"/>
    <w:rsid w:val="00194EB3"/>
    <w:rsid w:val="00274DF3"/>
    <w:rsid w:val="002B3C42"/>
    <w:rsid w:val="002D15CD"/>
    <w:rsid w:val="00333326"/>
    <w:rsid w:val="003D7332"/>
    <w:rsid w:val="003E1E65"/>
    <w:rsid w:val="004340A5"/>
    <w:rsid w:val="004D3F79"/>
    <w:rsid w:val="004D56E6"/>
    <w:rsid w:val="004E39DB"/>
    <w:rsid w:val="005B659B"/>
    <w:rsid w:val="0062088A"/>
    <w:rsid w:val="00647883"/>
    <w:rsid w:val="006808E3"/>
    <w:rsid w:val="00691F67"/>
    <w:rsid w:val="006C21ED"/>
    <w:rsid w:val="007E5110"/>
    <w:rsid w:val="00802034"/>
    <w:rsid w:val="0084174E"/>
    <w:rsid w:val="00887C73"/>
    <w:rsid w:val="008E71A2"/>
    <w:rsid w:val="009259FE"/>
    <w:rsid w:val="009836C0"/>
    <w:rsid w:val="009C2FBD"/>
    <w:rsid w:val="009C486A"/>
    <w:rsid w:val="009D172A"/>
    <w:rsid w:val="00A312B6"/>
    <w:rsid w:val="00AD3C18"/>
    <w:rsid w:val="00AE01C5"/>
    <w:rsid w:val="00B074A8"/>
    <w:rsid w:val="00B5486B"/>
    <w:rsid w:val="00BA7F6F"/>
    <w:rsid w:val="00BC4439"/>
    <w:rsid w:val="00C77642"/>
    <w:rsid w:val="00CF2649"/>
    <w:rsid w:val="00CF6E02"/>
    <w:rsid w:val="00D3326B"/>
    <w:rsid w:val="00D92D4A"/>
    <w:rsid w:val="00DB31F0"/>
    <w:rsid w:val="00E57623"/>
    <w:rsid w:val="00EB08EB"/>
    <w:rsid w:val="00F358F0"/>
    <w:rsid w:val="00F734D7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2D04-32F8-4C6C-BE7E-D6DCDE40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2</cp:revision>
  <dcterms:created xsi:type="dcterms:W3CDTF">2023-10-03T15:40:00Z</dcterms:created>
  <dcterms:modified xsi:type="dcterms:W3CDTF">2023-10-03T15:40:00Z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