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0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4.2pt;height:116.9pt;mso-position-horizontal-relative:char;mso-position-vertical-relative:line" coordorigin="0,0" coordsize="10484,2338">
            <v:shape style="position:absolute;left:0;top:0;width:9066;height:1204" type="#_x0000_t75" stroked="false">
              <v:imagedata r:id="rId5" o:title=""/>
            </v:shape>
            <v:shape style="position:absolute;left:1420;top:1132;width:9064;height:1206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before="47"/>
        <w:ind w:left="1996" w:right="1987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MINISTERO</w:t>
      </w:r>
      <w:r>
        <w:rPr>
          <w:rFonts w:ascii="Trebuchet MS" w:hAnsi="Trebuchet MS"/>
          <w:b/>
          <w:spacing w:val="-7"/>
          <w:sz w:val="22"/>
        </w:rPr>
        <w:t> </w:t>
      </w:r>
      <w:r>
        <w:rPr>
          <w:rFonts w:ascii="Trebuchet MS" w:hAnsi="Trebuchet MS"/>
          <w:b/>
          <w:sz w:val="22"/>
        </w:rPr>
        <w:t>DELL’ISTRUZIONE,</w:t>
      </w:r>
      <w:r>
        <w:rPr>
          <w:rFonts w:ascii="Trebuchet MS" w:hAnsi="Trebuchet MS"/>
          <w:b/>
          <w:spacing w:val="-6"/>
          <w:sz w:val="22"/>
        </w:rPr>
        <w:t> </w:t>
      </w:r>
      <w:r>
        <w:rPr>
          <w:rFonts w:ascii="Trebuchet MS" w:hAnsi="Trebuchet MS"/>
          <w:b/>
          <w:sz w:val="22"/>
        </w:rPr>
        <w:t>DELL’UNIVERSITA’</w:t>
      </w:r>
      <w:r>
        <w:rPr>
          <w:rFonts w:ascii="Trebuchet MS" w:hAnsi="Trebuchet MS"/>
          <w:b/>
          <w:spacing w:val="-7"/>
          <w:sz w:val="22"/>
        </w:rPr>
        <w:t> </w:t>
      </w:r>
      <w:r>
        <w:rPr>
          <w:rFonts w:ascii="Trebuchet MS" w:hAnsi="Trebuchet MS"/>
          <w:b/>
          <w:sz w:val="22"/>
        </w:rPr>
        <w:t>E</w:t>
      </w:r>
      <w:r>
        <w:rPr>
          <w:rFonts w:ascii="Trebuchet MS" w:hAnsi="Trebuchet MS"/>
          <w:b/>
          <w:spacing w:val="-6"/>
          <w:sz w:val="22"/>
        </w:rPr>
        <w:t> </w:t>
      </w:r>
      <w:r>
        <w:rPr>
          <w:rFonts w:ascii="Trebuchet MS" w:hAnsi="Trebuchet MS"/>
          <w:b/>
          <w:sz w:val="22"/>
        </w:rPr>
        <w:t>DELLA</w:t>
      </w:r>
      <w:r>
        <w:rPr>
          <w:rFonts w:ascii="Trebuchet MS" w:hAnsi="Trebuchet MS"/>
          <w:b/>
          <w:spacing w:val="-63"/>
          <w:sz w:val="22"/>
        </w:rPr>
        <w:t> </w:t>
      </w:r>
      <w:r>
        <w:rPr>
          <w:rFonts w:ascii="Trebuchet MS" w:hAnsi="Trebuchet MS"/>
          <w:b/>
          <w:sz w:val="22"/>
        </w:rPr>
        <w:t>RICERCA</w:t>
      </w:r>
    </w:p>
    <w:p>
      <w:pPr>
        <w:spacing w:before="11"/>
        <w:ind w:left="1987" w:right="1987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Scolastico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Regionale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Lazio</w:t>
      </w:r>
    </w:p>
    <w:p>
      <w:pPr>
        <w:pStyle w:val="Heading1"/>
      </w:pPr>
      <w:r>
        <w:rPr/>
        <w:t>Istituto</w:t>
      </w:r>
      <w:r>
        <w:rPr>
          <w:spacing w:val="-6"/>
        </w:rPr>
        <w:t> </w:t>
      </w:r>
      <w:r>
        <w:rPr/>
        <w:t>Istruzione</w:t>
      </w:r>
      <w:r>
        <w:rPr>
          <w:spacing w:val="-6"/>
        </w:rPr>
        <w:t> </w:t>
      </w:r>
      <w:r>
        <w:rPr/>
        <w:t>Superiore</w:t>
      </w:r>
      <w:r>
        <w:rPr>
          <w:spacing w:val="-6"/>
        </w:rPr>
        <w:t> </w:t>
      </w:r>
      <w:r>
        <w:rPr/>
        <w:t>“VIA</w:t>
      </w:r>
      <w:r>
        <w:rPr>
          <w:spacing w:val="-6"/>
        </w:rPr>
        <w:t> </w:t>
      </w:r>
      <w:r>
        <w:rPr/>
        <w:t>DEI</w:t>
      </w:r>
      <w:r>
        <w:rPr>
          <w:spacing w:val="-81"/>
        </w:rPr>
        <w:t> </w:t>
      </w:r>
      <w:r>
        <w:rPr/>
        <w:t>PAPARESCHI”</w:t>
      </w:r>
    </w:p>
    <w:p>
      <w:pPr>
        <w:spacing w:before="19"/>
        <w:ind w:left="2870" w:right="0" w:hanging="2128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7"/>
          <w:sz w:val="20"/>
        </w:rPr>
        <w:t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25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7"/>
          <w:sz w:val="20"/>
        </w:rPr>
        <w:t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26"/>
          <w:sz w:val="20"/>
        </w:rPr>
        <w:t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24"/>
          <w:sz w:val="20"/>
        </w:rPr>
        <w:t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2"/>
          <w:sz w:val="20"/>
        </w:rPr>
        <w:t> </w:t>
      </w:r>
      <w:r>
        <w:rPr>
          <w:rFonts w:ascii="Trebuchet MS" w:hAnsi="Trebuchet MS"/>
          <w:b/>
          <w:sz w:val="20"/>
        </w:rPr>
        <w:t>–I.T.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Amministrazione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Finanza e Marketing</w:t>
      </w:r>
    </w:p>
    <w:p>
      <w:pPr>
        <w:spacing w:line="252" w:lineRule="auto" w:before="11"/>
        <w:ind w:left="1001" w:right="721" w:firstLine="34"/>
        <w:jc w:val="center"/>
        <w:rPr>
          <w:sz w:val="20"/>
        </w:rPr>
      </w:pPr>
      <w:r>
        <w:rPr>
          <w:w w:val="90"/>
          <w:sz w:val="20"/>
        </w:rPr>
        <w:t>Sede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Centrale: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Via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dei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Papareschi,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30/A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00146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Roma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Tel.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06/12.112.69.05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06/55.30.89.13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Fax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06/55.62.789 Sede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Succursale: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Via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delle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Vigne,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205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 00148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Roma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Tel.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06/65.67.81.86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06/12.112.66.65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Fax</w:t>
      </w:r>
      <w:r>
        <w:rPr>
          <w:spacing w:val="1"/>
          <w:w w:val="90"/>
          <w:sz w:val="20"/>
        </w:rPr>
        <w:t> </w:t>
      </w:r>
      <w:r>
        <w:rPr>
          <w:sz w:val="20"/>
        </w:rPr>
        <w:t>06/65.67.83.52</w:t>
      </w:r>
    </w:p>
    <w:p>
      <w:pPr>
        <w:spacing w:line="254" w:lineRule="auto" w:before="0"/>
        <w:ind w:left="3320" w:right="1805" w:hanging="946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56128" from="376.700012pt,23.521509pt" to="378.400012pt,23.521509pt" stroked="true" strokeweight=".7pt" strokecolor="#0000ff">
            <v:stroke dashstyle="solid"/>
            <w10:wrap type="none"/>
          </v:line>
        </w:pict>
      </w:r>
      <w:r>
        <w:rPr>
          <w:w w:val="90"/>
          <w:sz w:val="20"/>
        </w:rPr>
        <w:t>C.F.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80227330588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Cod.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Meccanografico: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RMIS09100B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Cod.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Univoco</w:t>
      </w:r>
      <w:r>
        <w:rPr>
          <w:spacing w:val="-38"/>
          <w:w w:val="90"/>
          <w:sz w:val="20"/>
        </w:rPr>
        <w:t> </w:t>
      </w:r>
      <w:r>
        <w:rPr>
          <w:spacing w:val="-1"/>
          <w:w w:val="95"/>
          <w:sz w:val="20"/>
        </w:rPr>
        <w:t>UF3E4N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E-Mail:</w:t>
      </w:r>
      <w:r>
        <w:rPr>
          <w:color w:val="0000FF"/>
          <w:spacing w:val="-5"/>
          <w:w w:val="95"/>
          <w:sz w:val="20"/>
        </w:rPr>
        <w:t> </w:t>
      </w:r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r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m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s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0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91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00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b@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s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tr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u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z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on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e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.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t</w:t>
        </w:r>
        <w:r>
          <w:rPr>
            <w:color w:val="0000FF"/>
            <w:spacing w:val="-4"/>
            <w:w w:val="95"/>
            <w:sz w:val="20"/>
          </w:rPr>
          <w:t> </w:t>
        </w:r>
      </w:hyperlink>
      <w:r>
        <w:rPr>
          <w:w w:val="95"/>
          <w:sz w:val="20"/>
        </w:rPr>
        <w:t>PEC:</w:t>
      </w:r>
    </w:p>
    <w:p>
      <w:pPr>
        <w:spacing w:line="243" w:lineRule="exact" w:before="0"/>
        <w:ind w:left="3914" w:right="0" w:firstLine="0"/>
        <w:jc w:val="left"/>
        <w:rPr>
          <w:sz w:val="20"/>
        </w:rPr>
      </w:pPr>
      <w:hyperlink r:id="rId7">
        <w:r>
          <w:rPr>
            <w:color w:val="0000FF"/>
            <w:w w:val="105"/>
            <w:sz w:val="20"/>
            <w:u w:val="single" w:color="000000"/>
          </w:rPr>
          <w:t>r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m</w:t>
        </w:r>
      </w:hyperlink>
      <w:hyperlink r:id="rId7">
        <w:r>
          <w:rPr>
            <w:color w:val="0000FF"/>
            <w:spacing w:val="1"/>
            <w:w w:val="97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spacing w:val="1"/>
            <w:w w:val="82"/>
            <w:sz w:val="20"/>
            <w:u w:val="single" w:color="000000"/>
          </w:rPr>
          <w:t>s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0</w:t>
        </w:r>
        <w:r>
          <w:rPr>
            <w:color w:val="0000FF"/>
            <w:w w:val="97"/>
            <w:sz w:val="20"/>
            <w:u w:val="single" w:color="000000"/>
          </w:rPr>
          <w:t>9</w:t>
        </w:r>
      </w:hyperlink>
      <w:hyperlink r:id="rId7">
        <w:r>
          <w:rPr>
            <w:color w:val="0000FF"/>
            <w:spacing w:val="-1"/>
            <w:w w:val="61"/>
            <w:sz w:val="20"/>
            <w:u w:val="single" w:color="000000"/>
          </w:rPr>
          <w:t>1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0</w:t>
        </w:r>
        <w:r>
          <w:rPr>
            <w:color w:val="0000FF"/>
            <w:w w:val="97"/>
            <w:sz w:val="20"/>
            <w:u w:val="single" w:color="000000"/>
          </w:rPr>
          <w:t>0</w:t>
        </w:r>
      </w:hyperlink>
      <w:hyperlink r:id="rId7">
        <w:r>
          <w:rPr>
            <w:color w:val="0000FF"/>
            <w:spacing w:val="-2"/>
            <w:w w:val="98"/>
            <w:sz w:val="20"/>
            <w:u w:val="single" w:color="000000"/>
          </w:rPr>
          <w:t>b</w:t>
        </w:r>
        <w:r>
          <w:rPr>
            <w:color w:val="0000FF"/>
            <w:w w:val="98"/>
            <w:sz w:val="20"/>
            <w:u w:val="single" w:color="000000"/>
          </w:rPr>
          <w:t>@p</w:t>
        </w:r>
      </w:hyperlink>
      <w:hyperlink r:id="rId7">
        <w:r>
          <w:rPr>
            <w:color w:val="0000FF"/>
            <w:spacing w:val="1"/>
            <w:w w:val="91"/>
            <w:sz w:val="20"/>
            <w:u w:val="single" w:color="000000"/>
          </w:rPr>
          <w:t>e</w:t>
        </w:r>
      </w:hyperlink>
      <w:hyperlink r:id="rId7">
        <w:r>
          <w:rPr>
            <w:color w:val="0000FF"/>
            <w:spacing w:val="-1"/>
            <w:w w:val="88"/>
            <w:sz w:val="20"/>
            <w:u w:val="single" w:color="000000"/>
          </w:rPr>
          <w:t>c.</w:t>
        </w:r>
        <w:r>
          <w:rPr>
            <w:color w:val="0000FF"/>
            <w:w w:val="88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spacing w:val="-2"/>
            <w:w w:val="88"/>
            <w:sz w:val="20"/>
            <w:u w:val="single" w:color="000000"/>
          </w:rPr>
          <w:t>s</w:t>
        </w:r>
      </w:hyperlink>
      <w:hyperlink r:id="rId7">
        <w:r>
          <w:rPr>
            <w:color w:val="0000FF"/>
            <w:w w:val="115"/>
            <w:sz w:val="20"/>
            <w:u w:val="single" w:color="000000"/>
          </w:rPr>
          <w:t>t</w:t>
        </w:r>
        <w:r>
          <w:rPr>
            <w:color w:val="0000FF"/>
            <w:spacing w:val="-1"/>
            <w:w w:val="115"/>
            <w:sz w:val="20"/>
            <w:u w:val="single" w:color="000000"/>
          </w:rPr>
          <w:t>r</w:t>
        </w:r>
      </w:hyperlink>
      <w:hyperlink r:id="rId7">
        <w:r>
          <w:rPr>
            <w:color w:val="0000FF"/>
            <w:spacing w:val="1"/>
            <w:w w:val="92"/>
            <w:sz w:val="20"/>
            <w:u w:val="single" w:color="000000"/>
          </w:rPr>
          <w:t>u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z</w:t>
        </w:r>
      </w:hyperlink>
      <w:hyperlink r:id="rId7">
        <w:r>
          <w:rPr>
            <w:color w:val="0000FF"/>
            <w:spacing w:val="1"/>
            <w:w w:val="97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w w:val="97"/>
            <w:sz w:val="20"/>
            <w:u w:val="single" w:color="000000"/>
          </w:rPr>
          <w:t>o</w:t>
        </w:r>
        <w:r>
          <w:rPr>
            <w:color w:val="0000FF"/>
            <w:spacing w:val="-1"/>
            <w:w w:val="97"/>
            <w:sz w:val="20"/>
            <w:u w:val="single" w:color="000000"/>
          </w:rPr>
          <w:t>n</w:t>
        </w:r>
      </w:hyperlink>
      <w:hyperlink r:id="rId7">
        <w:r>
          <w:rPr>
            <w:color w:val="0000FF"/>
            <w:spacing w:val="1"/>
            <w:w w:val="91"/>
            <w:sz w:val="20"/>
            <w:u w:val="single" w:color="000000"/>
          </w:rPr>
          <w:t>e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.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w w:val="128"/>
            <w:sz w:val="20"/>
            <w:u w:val="single" w:color="000000"/>
          </w:rPr>
          <w:t>t</w:t>
        </w:r>
      </w:hyperlink>
    </w:p>
    <w:p>
      <w:pPr>
        <w:pStyle w:val="BodyText"/>
        <w:spacing w:before="1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900002pt;margin-top:15.062353pt;width:480pt;height:19.7pt;mso-position-horizontal-relative:page;mso-position-vertical-relative:paragraph;z-index:-15728128;mso-wrap-distance-left:0;mso-wrap-distance-right:0" type="#_x0000_t202" filled="false" stroked="true" strokeweight=".4pt" strokecolor="#000009">
            <v:textbox inset="0,0,0,0">
              <w:txbxContent>
                <w:p>
                  <w:pPr>
                    <w:spacing w:before="23"/>
                    <w:ind w:left="3074" w:right="313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RELAZIONE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FINALE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0" w:bottom="280" w:left="1020" w:right="1020"/>
        </w:sectPr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1"/>
        <w:ind w:left="115" w:right="0" w:firstLine="0"/>
        <w:jc w:val="left"/>
        <w:rPr>
          <w:sz w:val="26"/>
        </w:rPr>
      </w:pPr>
      <w:r>
        <w:rPr>
          <w:b/>
          <w:sz w:val="26"/>
        </w:rPr>
        <w:t>Docente:</w:t>
      </w:r>
      <w:r>
        <w:rPr>
          <w:b/>
          <w:spacing w:val="-1"/>
          <w:sz w:val="26"/>
        </w:rPr>
        <w:t> </w:t>
      </w:r>
      <w:r>
        <w:rPr>
          <w:sz w:val="26"/>
        </w:rPr>
        <w:t>Prof.ssa</w:t>
      </w:r>
      <w:r>
        <w:rPr>
          <w:spacing w:val="49"/>
          <w:sz w:val="26"/>
        </w:rPr>
        <w:t> </w:t>
      </w:r>
      <w:r>
        <w:rPr>
          <w:sz w:val="26"/>
        </w:rPr>
        <w:t>LORELLA</w:t>
      </w:r>
      <w:r>
        <w:rPr>
          <w:spacing w:val="-4"/>
          <w:sz w:val="26"/>
        </w:rPr>
        <w:t> </w:t>
      </w:r>
      <w:r>
        <w:rPr>
          <w:sz w:val="26"/>
        </w:rPr>
        <w:t>SERAFINI</w:t>
      </w:r>
    </w:p>
    <w:p>
      <w:pPr>
        <w:spacing w:before="158"/>
        <w:ind w:left="115" w:right="0" w:firstLine="0"/>
        <w:jc w:val="left"/>
        <w:rPr>
          <w:sz w:val="26"/>
        </w:rPr>
      </w:pPr>
      <w:r>
        <w:rPr>
          <w:b/>
          <w:sz w:val="26"/>
        </w:rPr>
        <w:t>Disciplina:</w:t>
      </w:r>
      <w:r>
        <w:rPr>
          <w:b/>
          <w:spacing w:val="53"/>
          <w:sz w:val="26"/>
        </w:rPr>
        <w:t> </w:t>
      </w:r>
      <w:r>
        <w:rPr>
          <w:sz w:val="26"/>
        </w:rPr>
        <w:t>FILOSOFIA</w:t>
      </w:r>
    </w:p>
    <w:p>
      <w:pPr>
        <w:pStyle w:val="Heading2"/>
        <w:spacing w:before="48"/>
        <w:ind w:left="1070" w:right="153" w:hanging="954"/>
      </w:pPr>
      <w:r>
        <w:rPr>
          <w:b w:val="0"/>
        </w:rPr>
        <w:br w:type="column"/>
      </w:r>
      <w:bookmarkStart w:name="Anno scolastico 2022 – 2023" w:id="1"/>
      <w:bookmarkEnd w:id="1"/>
      <w:r>
        <w:rPr>
          <w:b w:val="0"/>
        </w:rPr>
      </w:r>
      <w:r>
        <w:rPr/>
        <w:t>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2023</w:t>
      </w:r>
      <w:r>
        <w:rPr>
          <w:spacing w:val="-56"/>
        </w:rPr>
        <w:t> </w:t>
      </w:r>
      <w:bookmarkStart w:name="Classe 3AS" w:id="2"/>
      <w:bookmarkEnd w:id="2"/>
      <w:r>
        <w:rPr/>
        <w:t>C</w:t>
      </w:r>
      <w:r>
        <w:rPr/>
        <w:t>lasse</w:t>
      </w:r>
      <w:r>
        <w:rPr>
          <w:spacing w:val="-1"/>
        </w:rPr>
        <w:t> </w:t>
      </w:r>
      <w:r>
        <w:rPr/>
        <w:t>3AS</w:t>
      </w:r>
    </w:p>
    <w:p>
      <w:pPr>
        <w:spacing w:after="0"/>
        <w:sectPr>
          <w:type w:val="continuous"/>
          <w:pgSz w:w="11900" w:h="16840"/>
          <w:pgMar w:top="0" w:bottom="280" w:left="1020" w:right="1020"/>
          <w:cols w:num="2" w:equalWidth="0">
            <w:col w:w="4074" w:space="2462"/>
            <w:col w:w="332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47"/>
        <w:ind w:left="115" w:right="0" w:firstLine="0"/>
        <w:jc w:val="both"/>
        <w:rPr>
          <w:b/>
          <w:sz w:val="26"/>
        </w:rPr>
      </w:pPr>
      <w:r>
        <w:rPr>
          <w:b/>
          <w:sz w:val="26"/>
        </w:rPr>
        <w:t>Situazione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classe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svolgimento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programma</w:t>
      </w:r>
    </w:p>
    <w:p>
      <w:pPr>
        <w:pStyle w:val="BodyText"/>
        <w:spacing w:before="1"/>
        <w:ind w:left="115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maggioranza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gradualmente</w:t>
      </w:r>
      <w:r>
        <w:rPr>
          <w:spacing w:val="1"/>
        </w:rPr>
        <w:t> </w:t>
      </w:r>
      <w:r>
        <w:rPr/>
        <w:t>interiorizzato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adeguato</w:t>
      </w:r>
      <w:r>
        <w:rPr>
          <w:spacing w:val="1"/>
        </w:rPr>
        <w:t> </w:t>
      </w:r>
      <w:r>
        <w:rPr/>
        <w:t>metodo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collegare concetti e fare confronti tra i vari sistemi filosofici. Esiguo è il numero degli alunni</w:t>
      </w:r>
      <w:r>
        <w:rPr>
          <w:spacing w:val="-56"/>
        </w:rPr>
        <w:t> </w:t>
      </w:r>
      <w:r>
        <w:rPr/>
        <w:t>che ha studiato in modo superficiale, che ancora non si esprime in modo</w:t>
      </w:r>
      <w:r>
        <w:rPr>
          <w:spacing w:val="1"/>
        </w:rPr>
        <w:t> </w:t>
      </w:r>
      <w:r>
        <w:rPr/>
        <w:t>appropriato</w:t>
      </w:r>
      <w:r>
        <w:rPr>
          <w:spacing w:val="1"/>
        </w:rPr>
        <w:t> </w:t>
      </w:r>
      <w:r>
        <w:rPr/>
        <w:t>secondo il lessico della disciplina e che ancora non sa effettuare gli opportuni collegamenti</w:t>
      </w:r>
      <w:r>
        <w:rPr>
          <w:spacing w:val="1"/>
        </w:rPr>
        <w:t> </w:t>
      </w:r>
      <w:r>
        <w:rPr/>
        <w:t>tra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varie</w:t>
      </w:r>
      <w:r>
        <w:rPr>
          <w:spacing w:val="-1"/>
        </w:rPr>
        <w:t> </w:t>
      </w:r>
      <w:r>
        <w:rPr/>
        <w:t>conoscenze.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line="317" w:lineRule="exact"/>
        <w:jc w:val="both"/>
      </w:pPr>
      <w:r>
        <w:rPr/>
        <w:t>Obiettivi</w:t>
      </w:r>
      <w:r>
        <w:rPr>
          <w:spacing w:val="-8"/>
        </w:rPr>
        <w:t> </w:t>
      </w:r>
      <w:r>
        <w:rPr/>
        <w:t>disciplinari</w:t>
      </w:r>
      <w:r>
        <w:rPr>
          <w:spacing w:val="-6"/>
        </w:rPr>
        <w:t> </w:t>
      </w:r>
      <w:r>
        <w:rPr/>
        <w:t>raggiunti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317" w:lineRule="exact" w:before="0" w:after="0"/>
        <w:ind w:left="898" w:right="0" w:hanging="360"/>
        <w:jc w:val="both"/>
        <w:rPr>
          <w:sz w:val="26"/>
        </w:rPr>
      </w:pPr>
      <w:r>
        <w:rPr>
          <w:sz w:val="26"/>
        </w:rPr>
        <w:t>Saper</w:t>
      </w:r>
      <w:r>
        <w:rPr>
          <w:spacing w:val="-4"/>
          <w:sz w:val="26"/>
        </w:rPr>
        <w:t> </w:t>
      </w:r>
      <w:r>
        <w:rPr>
          <w:sz w:val="26"/>
        </w:rPr>
        <w:t>discernere</w:t>
      </w:r>
      <w:r>
        <w:rPr>
          <w:spacing w:val="-5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specificità</w:t>
      </w:r>
      <w:r>
        <w:rPr>
          <w:spacing w:val="-5"/>
          <w:sz w:val="26"/>
        </w:rPr>
        <w:t> </w:t>
      </w:r>
      <w:r>
        <w:rPr>
          <w:sz w:val="26"/>
        </w:rPr>
        <w:t>della</w:t>
      </w:r>
      <w:r>
        <w:rPr>
          <w:spacing w:val="-4"/>
          <w:sz w:val="26"/>
        </w:rPr>
        <w:t> </w:t>
      </w:r>
      <w:r>
        <w:rPr>
          <w:sz w:val="26"/>
        </w:rPr>
        <w:t>filosofia</w:t>
      </w:r>
      <w:r>
        <w:rPr>
          <w:spacing w:val="-4"/>
          <w:sz w:val="26"/>
        </w:rPr>
        <w:t> </w:t>
      </w:r>
      <w:r>
        <w:rPr>
          <w:sz w:val="26"/>
        </w:rPr>
        <w:t>rispetto</w:t>
      </w:r>
      <w:r>
        <w:rPr>
          <w:spacing w:val="-4"/>
          <w:sz w:val="26"/>
        </w:rPr>
        <w:t> </w:t>
      </w:r>
      <w:r>
        <w:rPr>
          <w:sz w:val="26"/>
        </w:rPr>
        <w:t>agli</w:t>
      </w:r>
      <w:r>
        <w:rPr>
          <w:spacing w:val="-3"/>
          <w:sz w:val="26"/>
        </w:rPr>
        <w:t> </w:t>
      </w:r>
      <w:r>
        <w:rPr>
          <w:sz w:val="26"/>
        </w:rPr>
        <w:t>altri</w:t>
      </w:r>
      <w:r>
        <w:rPr>
          <w:spacing w:val="-2"/>
          <w:sz w:val="26"/>
        </w:rPr>
        <w:t> </w:t>
      </w:r>
      <w:r>
        <w:rPr>
          <w:sz w:val="26"/>
        </w:rPr>
        <w:t>saperi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317" w:lineRule="exact" w:before="1" w:after="0"/>
        <w:ind w:left="898" w:right="0" w:hanging="360"/>
        <w:jc w:val="both"/>
        <w:rPr>
          <w:sz w:val="26"/>
        </w:rPr>
      </w:pPr>
      <w:r>
        <w:rPr>
          <w:sz w:val="26"/>
        </w:rPr>
        <w:t>Saper</w:t>
      </w:r>
      <w:r>
        <w:rPr>
          <w:spacing w:val="-4"/>
          <w:sz w:val="26"/>
        </w:rPr>
        <w:t> </w:t>
      </w:r>
      <w:r>
        <w:rPr>
          <w:sz w:val="26"/>
        </w:rPr>
        <w:t>utilizzare</w:t>
      </w:r>
      <w:r>
        <w:rPr>
          <w:spacing w:val="-1"/>
          <w:sz w:val="26"/>
        </w:rPr>
        <w:t> </w:t>
      </w:r>
      <w:r>
        <w:rPr>
          <w:sz w:val="26"/>
        </w:rPr>
        <w:t>il</w:t>
      </w:r>
      <w:r>
        <w:rPr>
          <w:spacing w:val="-3"/>
          <w:sz w:val="26"/>
        </w:rPr>
        <w:t> </w:t>
      </w:r>
      <w:r>
        <w:rPr>
          <w:sz w:val="26"/>
        </w:rPr>
        <w:t>linguaggio</w:t>
      </w:r>
      <w:r>
        <w:rPr>
          <w:spacing w:val="-3"/>
          <w:sz w:val="26"/>
        </w:rPr>
        <w:t> </w:t>
      </w:r>
      <w:r>
        <w:rPr>
          <w:sz w:val="26"/>
        </w:rPr>
        <w:t>specifico</w:t>
      </w:r>
      <w:r>
        <w:rPr>
          <w:spacing w:val="-5"/>
          <w:sz w:val="26"/>
        </w:rPr>
        <w:t> </w:t>
      </w:r>
      <w:r>
        <w:rPr>
          <w:sz w:val="26"/>
        </w:rPr>
        <w:t>della</w:t>
      </w:r>
      <w:r>
        <w:rPr>
          <w:spacing w:val="-6"/>
          <w:sz w:val="26"/>
        </w:rPr>
        <w:t> </w:t>
      </w:r>
      <w:r>
        <w:rPr>
          <w:sz w:val="26"/>
        </w:rPr>
        <w:t>disciplina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117" w:hanging="360"/>
        <w:jc w:val="both"/>
        <w:rPr>
          <w:sz w:val="26"/>
        </w:rPr>
      </w:pPr>
      <w:r>
        <w:rPr>
          <w:sz w:val="26"/>
        </w:rPr>
        <w:t>Saper</w:t>
      </w:r>
      <w:r>
        <w:rPr>
          <w:spacing w:val="1"/>
          <w:sz w:val="26"/>
        </w:rPr>
        <w:t> </w:t>
      </w:r>
      <w:r>
        <w:rPr>
          <w:sz w:val="26"/>
        </w:rPr>
        <w:t>valutare</w:t>
      </w:r>
      <w:r>
        <w:rPr>
          <w:spacing w:val="1"/>
          <w:sz w:val="26"/>
        </w:rPr>
        <w:t> </w:t>
      </w:r>
      <w:r>
        <w:rPr>
          <w:sz w:val="26"/>
        </w:rPr>
        <w:t>l’importanza</w:t>
      </w:r>
      <w:r>
        <w:rPr>
          <w:spacing w:val="1"/>
          <w:sz w:val="26"/>
        </w:rPr>
        <w:t> </w:t>
      </w:r>
      <w:r>
        <w:rPr>
          <w:sz w:val="26"/>
        </w:rPr>
        <w:t>dell’autore</w:t>
      </w:r>
      <w:r>
        <w:rPr>
          <w:spacing w:val="1"/>
          <w:sz w:val="26"/>
        </w:rPr>
        <w:t> </w:t>
      </w:r>
      <w:r>
        <w:rPr>
          <w:sz w:val="26"/>
        </w:rPr>
        <w:t>considerato</w:t>
      </w:r>
      <w:r>
        <w:rPr>
          <w:spacing w:val="1"/>
          <w:sz w:val="26"/>
        </w:rPr>
        <w:t> </w:t>
      </w:r>
      <w:r>
        <w:rPr>
          <w:sz w:val="26"/>
        </w:rPr>
        <w:t>all’interno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tradizione</w:t>
      </w:r>
      <w:r>
        <w:rPr>
          <w:spacing w:val="1"/>
          <w:sz w:val="26"/>
        </w:rPr>
        <w:t> </w:t>
      </w:r>
      <w:r>
        <w:rPr>
          <w:sz w:val="26"/>
        </w:rPr>
        <w:t>filosofica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nella</w:t>
      </w:r>
      <w:r>
        <w:rPr>
          <w:spacing w:val="-2"/>
          <w:sz w:val="26"/>
        </w:rPr>
        <w:t> </w:t>
      </w:r>
      <w:r>
        <w:rPr>
          <w:sz w:val="26"/>
        </w:rPr>
        <w:t>cultura del suo</w:t>
      </w:r>
      <w:r>
        <w:rPr>
          <w:spacing w:val="1"/>
          <w:sz w:val="26"/>
        </w:rPr>
        <w:t> </w:t>
      </w:r>
      <w:r>
        <w:rPr>
          <w:sz w:val="26"/>
        </w:rPr>
        <w:t>tempo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317" w:lineRule="exact" w:before="0" w:after="0"/>
        <w:ind w:left="898" w:right="0" w:hanging="360"/>
        <w:jc w:val="both"/>
        <w:rPr>
          <w:sz w:val="26"/>
        </w:rPr>
      </w:pPr>
      <w:r>
        <w:rPr>
          <w:sz w:val="26"/>
        </w:rPr>
        <w:t>Saper</w:t>
      </w:r>
      <w:r>
        <w:rPr>
          <w:spacing w:val="-4"/>
          <w:sz w:val="26"/>
        </w:rPr>
        <w:t> </w:t>
      </w:r>
      <w:r>
        <w:rPr>
          <w:sz w:val="26"/>
        </w:rPr>
        <w:t>individuare</w:t>
      </w:r>
      <w:r>
        <w:rPr>
          <w:spacing w:val="-4"/>
          <w:sz w:val="26"/>
        </w:rPr>
        <w:t> </w:t>
      </w:r>
      <w:r>
        <w:rPr>
          <w:sz w:val="26"/>
        </w:rPr>
        <w:t>i</w:t>
      </w:r>
      <w:r>
        <w:rPr>
          <w:spacing w:val="-3"/>
          <w:sz w:val="26"/>
        </w:rPr>
        <w:t> </w:t>
      </w:r>
      <w:r>
        <w:rPr>
          <w:sz w:val="26"/>
        </w:rPr>
        <w:t>concetti</w:t>
      </w:r>
      <w:r>
        <w:rPr>
          <w:spacing w:val="-3"/>
          <w:sz w:val="26"/>
        </w:rPr>
        <w:t> </w:t>
      </w:r>
      <w:r>
        <w:rPr>
          <w:sz w:val="26"/>
        </w:rPr>
        <w:t>fondamentali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ogni</w:t>
      </w:r>
      <w:r>
        <w:rPr>
          <w:spacing w:val="-5"/>
          <w:sz w:val="26"/>
        </w:rPr>
        <w:t> </w:t>
      </w:r>
      <w:r>
        <w:rPr>
          <w:sz w:val="26"/>
        </w:rPr>
        <w:t>sistema</w:t>
      </w:r>
      <w:r>
        <w:rPr>
          <w:spacing w:val="-4"/>
          <w:sz w:val="26"/>
        </w:rPr>
        <w:t> </w:t>
      </w:r>
      <w:r>
        <w:rPr>
          <w:sz w:val="26"/>
        </w:rPr>
        <w:t>filosofico</w:t>
      </w:r>
      <w:r>
        <w:rPr>
          <w:spacing w:val="-5"/>
          <w:sz w:val="26"/>
        </w:rPr>
        <w:t> </w:t>
      </w:r>
      <w:r>
        <w:rPr>
          <w:sz w:val="26"/>
        </w:rPr>
        <w:t>affrontato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120" w:hanging="360"/>
        <w:jc w:val="both"/>
        <w:rPr>
          <w:sz w:val="26"/>
        </w:rPr>
      </w:pPr>
      <w:r>
        <w:rPr>
          <w:sz w:val="26"/>
        </w:rPr>
        <w:t>Saper individuare lo sviluppo della riflessione sulle problematiche principali della</w:t>
      </w:r>
      <w:r>
        <w:rPr>
          <w:spacing w:val="1"/>
          <w:sz w:val="26"/>
        </w:rPr>
        <w:t> </w:t>
      </w:r>
      <w:r>
        <w:rPr>
          <w:sz w:val="26"/>
        </w:rPr>
        <w:t>filosofia</w:t>
      </w:r>
      <w:r>
        <w:rPr>
          <w:spacing w:val="-1"/>
          <w:sz w:val="26"/>
        </w:rPr>
        <w:t> </w:t>
      </w:r>
      <w:r>
        <w:rPr>
          <w:sz w:val="26"/>
        </w:rPr>
        <w:t>dell’epoca classica</w:t>
      </w:r>
      <w:r>
        <w:rPr>
          <w:spacing w:val="-2"/>
          <w:sz w:val="26"/>
        </w:rPr>
        <w:t> </w:t>
      </w:r>
      <w:r>
        <w:rPr>
          <w:sz w:val="26"/>
        </w:rPr>
        <w:t>ed</w:t>
      </w:r>
      <w:r>
        <w:rPr>
          <w:spacing w:val="-1"/>
          <w:sz w:val="26"/>
        </w:rPr>
        <w:t> </w:t>
      </w:r>
      <w:r>
        <w:rPr>
          <w:sz w:val="26"/>
        </w:rPr>
        <w:t>ellenistica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0" w:after="0"/>
        <w:ind w:left="898" w:right="116" w:hanging="360"/>
        <w:jc w:val="both"/>
        <w:rPr>
          <w:sz w:val="26"/>
        </w:rPr>
      </w:pPr>
      <w:r>
        <w:rPr>
          <w:sz w:val="26"/>
        </w:rPr>
        <w:t>Saper</w:t>
      </w:r>
      <w:r>
        <w:rPr>
          <w:spacing w:val="1"/>
          <w:sz w:val="26"/>
        </w:rPr>
        <w:t> </w:t>
      </w:r>
      <w:r>
        <w:rPr>
          <w:sz w:val="26"/>
        </w:rPr>
        <w:t>affrontare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chiave</w:t>
      </w:r>
      <w:r>
        <w:rPr>
          <w:spacing w:val="1"/>
          <w:sz w:val="26"/>
        </w:rPr>
        <w:t> </w:t>
      </w:r>
      <w:r>
        <w:rPr>
          <w:sz w:val="26"/>
        </w:rPr>
        <w:t>problematica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temi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senso</w:t>
      </w:r>
      <w:r>
        <w:rPr>
          <w:spacing w:val="1"/>
          <w:sz w:val="26"/>
        </w:rPr>
        <w:t> </w:t>
      </w:r>
      <w:r>
        <w:rPr>
          <w:sz w:val="26"/>
        </w:rPr>
        <w:t>dell’esistenza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-56"/>
          <w:sz w:val="26"/>
        </w:rPr>
        <w:t> </w:t>
      </w:r>
      <w:r>
        <w:rPr>
          <w:sz w:val="26"/>
        </w:rPr>
        <w:t>ricerca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verità</w:t>
      </w:r>
      <w:r>
        <w:rPr>
          <w:spacing w:val="1"/>
          <w:sz w:val="26"/>
        </w:rPr>
        <w:t> </w:t>
      </w: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esercizi</w:t>
      </w:r>
      <w:r>
        <w:rPr>
          <w:spacing w:val="1"/>
          <w:sz w:val="26"/>
        </w:rPr>
        <w:t> </w:t>
      </w:r>
      <w:r>
        <w:rPr>
          <w:sz w:val="26"/>
        </w:rPr>
        <w:t>intellettuali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pragmatici</w:t>
      </w:r>
      <w:r>
        <w:rPr>
          <w:spacing w:val="1"/>
          <w:sz w:val="26"/>
        </w:rPr>
        <w:t> </w:t>
      </w:r>
      <w:r>
        <w:rPr>
          <w:sz w:val="26"/>
        </w:rPr>
        <w:t>fondamentali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filosofia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ogni</w:t>
      </w:r>
      <w:r>
        <w:rPr>
          <w:spacing w:val="1"/>
          <w:sz w:val="26"/>
        </w:rPr>
        <w:t> </w:t>
      </w:r>
      <w:r>
        <w:rPr>
          <w:sz w:val="26"/>
        </w:rPr>
        <w:t>tempo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56.700001pt;margin-top:8.218358pt;width:481.9pt;height:.4pt;mso-position-horizontal-relative:page;mso-position-vertical-relative:paragraph;z-index:-15727616;mso-wrap-distance-left:0;mso-wrap-distance-right:0" filled="true" fillcolor="#000009" stroked="false">
            <v:fill type="solid"/>
            <w10:wrap type="topAndBottom"/>
          </v:rect>
        </w:pict>
      </w:r>
    </w:p>
    <w:p>
      <w:pPr>
        <w:tabs>
          <w:tab w:pos="4637" w:val="left" w:leader="none"/>
        </w:tabs>
        <w:spacing w:before="0"/>
        <w:ind w:left="115" w:right="0" w:firstLine="0"/>
        <w:jc w:val="both"/>
        <w:rPr>
          <w:sz w:val="22"/>
        </w:rPr>
      </w:pPr>
      <w:r>
        <w:rPr>
          <w:i/>
          <w:sz w:val="16"/>
        </w:rPr>
        <w:t>MD21_014_RELAZIONE_FINALE_DOCENTE</w:t>
        <w:tab/>
        <w:t>Pagina</w:t>
      </w:r>
      <w:r>
        <w:rPr>
          <w:i/>
          <w:spacing w:val="-2"/>
          <w:sz w:val="16"/>
        </w:rPr>
        <w:t> </w:t>
      </w:r>
      <w:r>
        <w:rPr>
          <w:sz w:val="22"/>
        </w:rPr>
        <w:t>1</w:t>
      </w:r>
    </w:p>
    <w:p>
      <w:pPr>
        <w:spacing w:after="0"/>
        <w:jc w:val="both"/>
        <w:rPr>
          <w:sz w:val="22"/>
        </w:rPr>
        <w:sectPr>
          <w:type w:val="continuous"/>
          <w:pgSz w:w="11900" w:h="16840"/>
          <w:pgMar w:top="0" w:bottom="280" w:left="1020" w:right="1020"/>
        </w:sectPr>
      </w:pPr>
    </w:p>
    <w:p>
      <w:pPr>
        <w:pStyle w:val="BodyText"/>
        <w:spacing w:before="18"/>
        <w:ind w:left="115"/>
      </w:pP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contenuti</w:t>
      </w:r>
      <w:r>
        <w:rPr>
          <w:spacing w:val="-2"/>
        </w:rPr>
        <w:t> </w:t>
      </w:r>
      <w:r>
        <w:rPr/>
        <w:t>specifici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rimanda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programma</w:t>
      </w:r>
      <w:r>
        <w:rPr>
          <w:spacing w:val="-1"/>
        </w:rPr>
        <w:t> </w:t>
      </w:r>
      <w:r>
        <w:rPr/>
        <w:t>svolto.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before="1"/>
      </w:pPr>
      <w:r>
        <w:rPr/>
        <w:t>Materiali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studio</w:t>
      </w:r>
      <w:r>
        <w:rPr>
          <w:spacing w:val="-3"/>
        </w:rPr>
        <w:t> </w:t>
      </w:r>
      <w:r>
        <w:rPr/>
        <w:t>proposti</w:t>
      </w:r>
      <w:r>
        <w:rPr>
          <w:spacing w:val="2"/>
        </w:rPr>
        <w:t> </w:t>
      </w:r>
      <w:r>
        <w:rPr/>
        <w:t>(oltre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libro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testo)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1" w:lineRule="exact" w:before="156" w:after="0"/>
        <w:ind w:left="476" w:right="0" w:hanging="361"/>
        <w:jc w:val="left"/>
        <w:rPr>
          <w:sz w:val="26"/>
        </w:rPr>
      </w:pPr>
      <w:r>
        <w:rPr>
          <w:sz w:val="26"/>
        </w:rPr>
        <w:t>visione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filmati</w:t>
      </w:r>
      <w:r>
        <w:rPr>
          <w:spacing w:val="-3"/>
          <w:sz w:val="26"/>
        </w:rPr>
        <w:t> </w:t>
      </w:r>
      <w:r>
        <w:rPr>
          <w:sz w:val="26"/>
        </w:rPr>
        <w:t>didattici</w:t>
      </w:r>
      <w:r>
        <w:rPr>
          <w:spacing w:val="-3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Tube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1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visione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filmati</w:t>
      </w:r>
      <w:r>
        <w:rPr>
          <w:spacing w:val="-4"/>
          <w:sz w:val="26"/>
        </w:rPr>
        <w:t> </w:t>
      </w:r>
      <w:r>
        <w:rPr>
          <w:sz w:val="26"/>
        </w:rPr>
        <w:t>dal</w:t>
      </w:r>
      <w:r>
        <w:rPr>
          <w:spacing w:val="-2"/>
          <w:sz w:val="26"/>
        </w:rPr>
        <w:t> </w:t>
      </w:r>
      <w:r>
        <w:rPr>
          <w:sz w:val="26"/>
        </w:rPr>
        <w:t>canale</w:t>
      </w:r>
      <w:r>
        <w:rPr>
          <w:spacing w:val="-2"/>
          <w:sz w:val="26"/>
        </w:rPr>
        <w:t> </w:t>
      </w:r>
      <w:r>
        <w:rPr>
          <w:sz w:val="26"/>
        </w:rPr>
        <w:t>Rizzoli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</w:p>
    <w:p>
      <w:pPr>
        <w:pStyle w:val="BodyText"/>
        <w:rPr>
          <w:sz w:val="32"/>
        </w:rPr>
      </w:pPr>
    </w:p>
    <w:p>
      <w:pPr>
        <w:pStyle w:val="Heading2"/>
        <w:spacing w:before="242"/>
      </w:pPr>
      <w:r>
        <w:rPr/>
        <w:t>Metodologia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didattici</w:t>
      </w:r>
      <w:r>
        <w:rPr>
          <w:spacing w:val="-4"/>
        </w:rPr>
        <w:t> </w:t>
      </w:r>
      <w:r>
        <w:rPr/>
        <w:t>utilizzati</w:t>
      </w:r>
    </w:p>
    <w:p>
      <w:pPr>
        <w:pStyle w:val="BodyText"/>
        <w:spacing w:line="317" w:lineRule="exact" w:before="1"/>
        <w:ind w:left="115"/>
      </w:pPr>
      <w:r>
        <w:rPr/>
        <w:t>Lezione</w:t>
      </w:r>
      <w:r>
        <w:rPr>
          <w:spacing w:val="-4"/>
        </w:rPr>
        <w:t> </w:t>
      </w:r>
      <w:r>
        <w:rPr/>
        <w:t>frontale,</w:t>
      </w:r>
      <w:r>
        <w:rPr>
          <w:spacing w:val="-5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collaborativa;</w:t>
      </w:r>
    </w:p>
    <w:p>
      <w:pPr>
        <w:pStyle w:val="BodyText"/>
        <w:spacing w:line="317" w:lineRule="exact"/>
        <w:ind w:left="115"/>
      </w:pPr>
      <w:r>
        <w:rPr/>
        <w:t>libro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testo,</w:t>
      </w:r>
      <w:r>
        <w:rPr>
          <w:spacing w:val="-3"/>
        </w:rPr>
        <w:t> </w:t>
      </w:r>
      <w:r>
        <w:rPr/>
        <w:t>mappe</w:t>
      </w:r>
      <w:r>
        <w:rPr>
          <w:spacing w:val="-2"/>
        </w:rPr>
        <w:t> </w:t>
      </w:r>
      <w:r>
        <w:rPr/>
        <w:t>concettuali,</w:t>
      </w:r>
      <w:r>
        <w:rPr>
          <w:spacing w:val="-3"/>
        </w:rPr>
        <w:t> </w:t>
      </w:r>
      <w:r>
        <w:rPr/>
        <w:t>slides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appunti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/>
        <w:t>Piattaforme</w:t>
      </w:r>
      <w:r>
        <w:rPr>
          <w:spacing w:val="-5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canali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utilizzati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1" w:lineRule="exact" w:before="157" w:after="0"/>
        <w:ind w:left="476" w:right="0" w:hanging="361"/>
        <w:jc w:val="left"/>
        <w:rPr>
          <w:sz w:val="26"/>
        </w:rPr>
      </w:pPr>
      <w:r>
        <w:rPr>
          <w:sz w:val="26"/>
        </w:rPr>
        <w:t>email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1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app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Google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357" w:lineRule="auto"/>
      </w:pPr>
      <w:r>
        <w:rPr/>
        <w:t>Personalizzazione</w:t>
      </w:r>
      <w:r>
        <w:rPr>
          <w:spacing w:val="12"/>
        </w:rPr>
        <w:t> </w:t>
      </w:r>
      <w:r>
        <w:rPr/>
        <w:t>per</w:t>
      </w:r>
      <w:r>
        <w:rPr>
          <w:spacing w:val="14"/>
        </w:rPr>
        <w:t> </w:t>
      </w:r>
      <w:r>
        <w:rPr/>
        <w:t>gli</w:t>
      </w:r>
      <w:r>
        <w:rPr>
          <w:spacing w:val="12"/>
        </w:rPr>
        <w:t> </w:t>
      </w:r>
      <w:r>
        <w:rPr/>
        <w:t>allievi</w:t>
      </w:r>
      <w:r>
        <w:rPr>
          <w:spacing w:val="12"/>
        </w:rPr>
        <w:t> </w:t>
      </w:r>
      <w:r>
        <w:rPr/>
        <w:t>DSA</w:t>
      </w:r>
      <w:r>
        <w:rPr>
          <w:spacing w:val="15"/>
        </w:rPr>
        <w:t> </w:t>
      </w:r>
      <w:r>
        <w:rPr/>
        <w:t>e</w:t>
      </w:r>
      <w:r>
        <w:rPr>
          <w:spacing w:val="10"/>
        </w:rPr>
        <w:t> </w:t>
      </w:r>
      <w:r>
        <w:rPr/>
        <w:t>con</w:t>
      </w:r>
      <w:r>
        <w:rPr>
          <w:spacing w:val="15"/>
        </w:rPr>
        <w:t> </w:t>
      </w:r>
      <w:r>
        <w:rPr/>
        <w:t>Bisogni</w:t>
      </w:r>
      <w:r>
        <w:rPr>
          <w:spacing w:val="12"/>
        </w:rPr>
        <w:t> </w:t>
      </w:r>
      <w:r>
        <w:rPr/>
        <w:t>educativi</w:t>
      </w:r>
      <w:r>
        <w:rPr>
          <w:spacing w:val="15"/>
        </w:rPr>
        <w:t> </w:t>
      </w:r>
      <w:r>
        <w:rPr/>
        <w:t>non</w:t>
      </w:r>
      <w:r>
        <w:rPr>
          <w:spacing w:val="13"/>
        </w:rPr>
        <w:t> </w:t>
      </w:r>
      <w:r>
        <w:rPr/>
        <w:t>certificati:</w:t>
      </w:r>
      <w:r>
        <w:rPr>
          <w:spacing w:val="14"/>
        </w:rPr>
        <w:t> </w:t>
      </w:r>
      <w:r>
        <w:rPr/>
        <w:t>(riportare</w:t>
      </w:r>
      <w:r>
        <w:rPr>
          <w:spacing w:val="13"/>
        </w:rPr>
        <w:t> </w:t>
      </w:r>
      <w:r>
        <w:rPr/>
        <w:t>gli</w:t>
      </w:r>
      <w:r>
        <w:rPr>
          <w:spacing w:val="-56"/>
        </w:rPr>
        <w:t> </w:t>
      </w:r>
      <w:r>
        <w:rPr/>
        <w:t>strumenti</w:t>
      </w:r>
      <w:r>
        <w:rPr>
          <w:spacing w:val="-1"/>
        </w:rPr>
        <w:t> </w:t>
      </w:r>
      <w:r>
        <w:rPr/>
        <w:t>compensativi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dispensati</w:t>
      </w:r>
      <w:r>
        <w:rPr>
          <w:spacing w:val="1"/>
        </w:rPr>
        <w:t> </w:t>
      </w:r>
      <w:r>
        <w:rPr/>
        <w:t>proposti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utilizzati)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240" w:lineRule="auto" w:before="2" w:after="0"/>
        <w:ind w:left="476" w:right="0" w:hanging="361"/>
        <w:jc w:val="left"/>
        <w:rPr>
          <w:sz w:val="26"/>
        </w:rPr>
      </w:pPr>
      <w:r>
        <w:rPr>
          <w:sz w:val="26"/>
        </w:rPr>
        <w:t>Appunti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mappe</w:t>
      </w:r>
      <w:r>
        <w:rPr>
          <w:spacing w:val="-2"/>
          <w:sz w:val="26"/>
        </w:rPr>
        <w:t> </w:t>
      </w:r>
      <w:r>
        <w:rPr>
          <w:sz w:val="26"/>
        </w:rPr>
        <w:t>concettuali</w:t>
      </w:r>
      <w:r>
        <w:rPr>
          <w:spacing w:val="-2"/>
          <w:sz w:val="26"/>
        </w:rPr>
        <w:t> </w:t>
      </w:r>
      <w:r>
        <w:rPr>
          <w:sz w:val="26"/>
        </w:rPr>
        <w:t>presi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lezione</w:t>
      </w:r>
    </w:p>
    <w:p>
      <w:pPr>
        <w:pStyle w:val="BodyText"/>
        <w:spacing w:before="11"/>
        <w:rPr>
          <w:sz w:val="38"/>
        </w:rPr>
      </w:pPr>
    </w:p>
    <w:p>
      <w:pPr>
        <w:pStyle w:val="Heading2"/>
        <w:spacing w:line="360" w:lineRule="auto"/>
      </w:pPr>
      <w:r>
        <w:rPr/>
        <w:t>Per</w:t>
      </w:r>
      <w:r>
        <w:rPr>
          <w:spacing w:val="18"/>
        </w:rPr>
        <w:t> </w:t>
      </w:r>
      <w:r>
        <w:rPr/>
        <w:t>gli</w:t>
      </w:r>
      <w:r>
        <w:rPr>
          <w:spacing w:val="15"/>
        </w:rPr>
        <w:t> </w:t>
      </w:r>
      <w:r>
        <w:rPr/>
        <w:t>Studenti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disabilità</w:t>
      </w:r>
      <w:r>
        <w:rPr>
          <w:spacing w:val="16"/>
        </w:rPr>
        <w:t> </w:t>
      </w:r>
      <w:r>
        <w:rPr/>
        <w:t>sarà</w:t>
      </w:r>
      <w:r>
        <w:rPr>
          <w:spacing w:val="17"/>
        </w:rPr>
        <w:t> </w:t>
      </w:r>
      <w:r>
        <w:rPr/>
        <w:t>proposto</w:t>
      </w:r>
      <w:r>
        <w:rPr>
          <w:spacing w:val="16"/>
        </w:rPr>
        <w:t> </w:t>
      </w:r>
      <w:r>
        <w:rPr/>
        <w:t>una</w:t>
      </w:r>
      <w:r>
        <w:rPr>
          <w:spacing w:val="17"/>
        </w:rPr>
        <w:t> </w:t>
      </w:r>
      <w:r>
        <w:rPr/>
        <w:t>modifica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PEI,</w:t>
      </w:r>
      <w:r>
        <w:rPr>
          <w:spacing w:val="18"/>
        </w:rPr>
        <w:t> </w:t>
      </w:r>
      <w:r>
        <w:rPr/>
        <w:t>relativo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contributo</w:t>
      </w:r>
      <w:r>
        <w:rPr>
          <w:spacing w:val="-55"/>
        </w:rPr>
        <w:t> </w:t>
      </w:r>
      <w:r>
        <w:rPr/>
        <w:t>della</w:t>
      </w:r>
      <w:r>
        <w:rPr>
          <w:spacing w:val="-3"/>
        </w:rPr>
        <w:t> </w:t>
      </w:r>
      <w:r>
        <w:rPr/>
        <w:t>disciplina,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coordinazione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l’insegnante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gli</w:t>
      </w:r>
      <w:r>
        <w:rPr>
          <w:spacing w:val="-5"/>
        </w:rPr>
        <w:t> </w:t>
      </w:r>
      <w:r>
        <w:rPr/>
        <w:t>altri</w:t>
      </w:r>
      <w:r>
        <w:rPr>
          <w:spacing w:val="-2"/>
        </w:rPr>
        <w:t> </w:t>
      </w:r>
      <w:r>
        <w:rPr/>
        <w:t>docenti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CdC.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29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Appunti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mappe</w:t>
      </w:r>
      <w:r>
        <w:rPr>
          <w:spacing w:val="-2"/>
          <w:sz w:val="26"/>
        </w:rPr>
        <w:t> </w:t>
      </w:r>
      <w:r>
        <w:rPr>
          <w:sz w:val="26"/>
        </w:rPr>
        <w:t>concettuali</w:t>
      </w:r>
      <w:r>
        <w:rPr>
          <w:spacing w:val="-2"/>
          <w:sz w:val="26"/>
        </w:rPr>
        <w:t> </w:t>
      </w:r>
      <w:r>
        <w:rPr>
          <w:sz w:val="26"/>
        </w:rPr>
        <w:t>presi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lezione</w:t>
      </w:r>
    </w:p>
    <w:p>
      <w:pPr>
        <w:pStyle w:val="BodyText"/>
        <w:spacing w:before="11"/>
        <w:rPr>
          <w:sz w:val="38"/>
        </w:rPr>
      </w:pPr>
    </w:p>
    <w:p>
      <w:pPr>
        <w:pStyle w:val="Heading2"/>
        <w:spacing w:line="317" w:lineRule="exact"/>
        <w:jc w:val="both"/>
      </w:pPr>
      <w:r>
        <w:rPr/>
        <w:t>Verifiche</w:t>
      </w:r>
      <w:r>
        <w:rPr>
          <w:spacing w:val="-4"/>
        </w:rPr>
        <w:t> </w:t>
      </w:r>
      <w:r>
        <w:rPr/>
        <w:t>effettuate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quadrimestre:</w:t>
      </w:r>
      <w:r>
        <w:rPr>
          <w:spacing w:val="-3"/>
        </w:rPr>
        <w:t> </w:t>
      </w:r>
      <w:r>
        <w:rPr/>
        <w:t>tipologia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numero</w:t>
      </w:r>
    </w:p>
    <w:p>
      <w:pPr>
        <w:pStyle w:val="BodyText"/>
        <w:ind w:left="115" w:right="117"/>
        <w:jc w:val="both"/>
      </w:pPr>
      <w:r>
        <w:rPr/>
        <w:t>le verifiche sono state sia scritte(2/3) che orali (½). Le verifiche sono   consistite in risposte</w:t>
      </w:r>
      <w:r>
        <w:rPr>
          <w:spacing w:val="1"/>
        </w:rPr>
        <w:t> </w:t>
      </w:r>
      <w:r>
        <w:rPr/>
        <w:t>a domande aperte (in media cinque), e/o ricerche di gruppo (per le lezioni CLIL, per le</w:t>
      </w:r>
      <w:r>
        <w:rPr>
          <w:spacing w:val="1"/>
        </w:rPr>
        <w:t> </w:t>
      </w:r>
      <w:r>
        <w:rPr/>
        <w:t>questioni relative</w:t>
      </w:r>
      <w:r>
        <w:rPr>
          <w:spacing w:val="-1"/>
        </w:rPr>
        <w:t> </w:t>
      </w:r>
      <w:r>
        <w:rPr/>
        <w:t>all'Educazione</w:t>
      </w:r>
      <w:r>
        <w:rPr>
          <w:spacing w:val="3"/>
        </w:rPr>
        <w:t> </w:t>
      </w:r>
      <w:r>
        <w:rPr/>
        <w:t>Civica)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jc w:val="both"/>
      </w:pPr>
      <w:r>
        <w:rPr/>
        <w:t>Criteri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finale</w:t>
      </w:r>
    </w:p>
    <w:p>
      <w:pPr>
        <w:pStyle w:val="BodyText"/>
        <w:spacing w:line="317" w:lineRule="exact" w:before="1"/>
        <w:ind w:left="115"/>
        <w:jc w:val="both"/>
      </w:pP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finale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aspetti</w:t>
      </w:r>
      <w:r>
        <w:rPr>
          <w:spacing w:val="-3"/>
        </w:rPr>
        <w:t> </w:t>
      </w:r>
      <w:r>
        <w:rPr/>
        <w:t>fondamentali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terrà</w:t>
      </w:r>
      <w:r>
        <w:rPr>
          <w:spacing w:val="-2"/>
        </w:rPr>
        <w:t> </w:t>
      </w:r>
      <w:r>
        <w:rPr/>
        <w:t>conto</w:t>
      </w:r>
      <w:r>
        <w:rPr>
          <w:spacing w:val="-4"/>
        </w:rPr>
        <w:t> </w:t>
      </w:r>
      <w:r>
        <w:rPr/>
        <w:t>sono: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0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continuità</w:t>
      </w:r>
      <w:r>
        <w:rPr>
          <w:spacing w:val="-3"/>
          <w:sz w:val="26"/>
        </w:rPr>
        <w:t> </w:t>
      </w:r>
      <w:r>
        <w:rPr>
          <w:sz w:val="26"/>
        </w:rPr>
        <w:t>dello</w:t>
      </w:r>
      <w:r>
        <w:rPr>
          <w:spacing w:val="-2"/>
          <w:sz w:val="26"/>
        </w:rPr>
        <w:t> </w:t>
      </w:r>
      <w:r>
        <w:rPr>
          <w:sz w:val="26"/>
        </w:rPr>
        <w:t>studio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0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l'utilizzo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lessico</w:t>
      </w:r>
      <w:r>
        <w:rPr>
          <w:spacing w:val="-2"/>
          <w:sz w:val="26"/>
        </w:rPr>
        <w:t> </w:t>
      </w:r>
      <w:r>
        <w:rPr>
          <w:sz w:val="26"/>
        </w:rPr>
        <w:t>adeguato</w:t>
      </w:r>
      <w:r>
        <w:rPr>
          <w:spacing w:val="-5"/>
          <w:sz w:val="26"/>
        </w:rPr>
        <w:t> </w:t>
      </w:r>
      <w:r>
        <w:rPr>
          <w:sz w:val="26"/>
        </w:rPr>
        <w:t>alla</w:t>
      </w:r>
      <w:r>
        <w:rPr>
          <w:spacing w:val="-3"/>
          <w:sz w:val="26"/>
        </w:rPr>
        <w:t> </w:t>
      </w:r>
      <w:r>
        <w:rPr>
          <w:sz w:val="26"/>
        </w:rPr>
        <w:t>disciplina</w:t>
      </w:r>
      <w:r>
        <w:rPr>
          <w:spacing w:val="-3"/>
          <w:sz w:val="26"/>
        </w:rPr>
        <w:t> </w:t>
      </w:r>
      <w:r>
        <w:rPr>
          <w:sz w:val="26"/>
        </w:rPr>
        <w:t>sia</w:t>
      </w:r>
      <w:r>
        <w:rPr>
          <w:spacing w:val="51"/>
          <w:sz w:val="26"/>
        </w:rPr>
        <w:t> </w:t>
      </w:r>
      <w:r>
        <w:rPr>
          <w:sz w:val="26"/>
        </w:rPr>
        <w:t>nell'esposizione</w:t>
      </w:r>
      <w:r>
        <w:rPr>
          <w:spacing w:val="-3"/>
          <w:sz w:val="26"/>
        </w:rPr>
        <w:t> </w:t>
      </w:r>
      <w:r>
        <w:rPr>
          <w:sz w:val="26"/>
        </w:rPr>
        <w:t>scritta</w:t>
      </w:r>
      <w:r>
        <w:rPr>
          <w:spacing w:val="-3"/>
          <w:sz w:val="26"/>
        </w:rPr>
        <w:t> </w:t>
      </w:r>
      <w:r>
        <w:rPr>
          <w:sz w:val="26"/>
        </w:rPr>
        <w:t>che</w:t>
      </w:r>
      <w:r>
        <w:rPr>
          <w:spacing w:val="-5"/>
          <w:sz w:val="26"/>
        </w:rPr>
        <w:t> </w:t>
      </w:r>
      <w:r>
        <w:rPr>
          <w:sz w:val="26"/>
        </w:rPr>
        <w:t>orale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0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la</w:t>
      </w:r>
      <w:r>
        <w:rPr>
          <w:spacing w:val="-4"/>
          <w:sz w:val="26"/>
        </w:rPr>
        <w:t> </w:t>
      </w:r>
      <w:r>
        <w:rPr>
          <w:sz w:val="26"/>
        </w:rPr>
        <w:t>puntualità</w:t>
      </w:r>
      <w:r>
        <w:rPr>
          <w:spacing w:val="-3"/>
          <w:sz w:val="26"/>
        </w:rPr>
        <w:t> </w:t>
      </w:r>
      <w:r>
        <w:rPr>
          <w:sz w:val="26"/>
        </w:rPr>
        <w:t>nelle</w:t>
      </w:r>
      <w:r>
        <w:rPr>
          <w:spacing w:val="-3"/>
          <w:sz w:val="26"/>
        </w:rPr>
        <w:t> </w:t>
      </w:r>
      <w:r>
        <w:rPr>
          <w:sz w:val="26"/>
        </w:rPr>
        <w:t>consegne,</w:t>
      </w:r>
      <w:r>
        <w:rPr>
          <w:spacing w:val="-3"/>
          <w:sz w:val="26"/>
        </w:rPr>
        <w:t> </w:t>
      </w:r>
      <w:r>
        <w:rPr>
          <w:sz w:val="26"/>
        </w:rPr>
        <w:t>nella</w:t>
      </w:r>
      <w:r>
        <w:rPr>
          <w:spacing w:val="-5"/>
          <w:sz w:val="26"/>
        </w:rPr>
        <w:t> </w:t>
      </w:r>
      <w:r>
        <w:rPr>
          <w:sz w:val="26"/>
        </w:rPr>
        <w:t>preparazione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331" w:lineRule="exact" w:before="0" w:after="0"/>
        <w:ind w:left="476" w:right="0" w:hanging="361"/>
        <w:jc w:val="left"/>
        <w:rPr>
          <w:sz w:val="26"/>
        </w:rPr>
      </w:pPr>
      <w:r>
        <w:rPr>
          <w:sz w:val="26"/>
        </w:rPr>
        <w:t>la</w:t>
      </w:r>
      <w:r>
        <w:rPr>
          <w:spacing w:val="-4"/>
          <w:sz w:val="26"/>
        </w:rPr>
        <w:t> </w:t>
      </w:r>
      <w:r>
        <w:rPr>
          <w:sz w:val="26"/>
        </w:rPr>
        <w:t>partecipazione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l'interesse</w:t>
      </w:r>
      <w:r>
        <w:rPr>
          <w:spacing w:val="-4"/>
          <w:sz w:val="26"/>
        </w:rPr>
        <w:t> </w:t>
      </w:r>
      <w:r>
        <w:rPr>
          <w:sz w:val="26"/>
        </w:rPr>
        <w:t>dello</w:t>
      </w:r>
      <w:r>
        <w:rPr>
          <w:spacing w:val="-5"/>
          <w:sz w:val="26"/>
        </w:rPr>
        <w:t> </w:t>
      </w:r>
      <w:r>
        <w:rPr>
          <w:sz w:val="26"/>
        </w:rPr>
        <w:t>studente</w:t>
      </w:r>
      <w:r>
        <w:rPr>
          <w:spacing w:val="-2"/>
          <w:sz w:val="26"/>
        </w:rPr>
        <w:t> </w:t>
      </w:r>
      <w:r>
        <w:rPr>
          <w:sz w:val="26"/>
        </w:rPr>
        <w:t>durante</w:t>
      </w:r>
      <w:r>
        <w:rPr>
          <w:spacing w:val="-3"/>
          <w:sz w:val="26"/>
        </w:rPr>
        <w:t> </w:t>
      </w:r>
      <w:r>
        <w:rPr>
          <w:sz w:val="26"/>
        </w:rPr>
        <w:t>lo</w:t>
      </w:r>
      <w:r>
        <w:rPr>
          <w:spacing w:val="-2"/>
          <w:sz w:val="26"/>
        </w:rPr>
        <w:t> </w:t>
      </w:r>
      <w:r>
        <w:rPr>
          <w:sz w:val="26"/>
        </w:rPr>
        <w:t>svolgimento</w:t>
      </w:r>
      <w:r>
        <w:rPr>
          <w:spacing w:val="-5"/>
          <w:sz w:val="26"/>
        </w:rPr>
        <w:t> </w:t>
      </w:r>
      <w:r>
        <w:rPr>
          <w:sz w:val="26"/>
        </w:rPr>
        <w:t>della</w:t>
      </w:r>
      <w:r>
        <w:rPr>
          <w:spacing w:val="-3"/>
          <w:sz w:val="26"/>
        </w:rPr>
        <w:t> </w:t>
      </w:r>
      <w:r>
        <w:rPr>
          <w:sz w:val="26"/>
        </w:rPr>
        <w:t>lezione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6229" w:val="left" w:leader="none"/>
        </w:tabs>
        <w:spacing w:before="241"/>
        <w:ind w:left="836"/>
      </w:pPr>
      <w:r>
        <w:rPr/>
        <w:t>Roma,</w:t>
      </w:r>
      <w:r>
        <w:rPr>
          <w:spacing w:val="-2"/>
        </w:rPr>
        <w:t> </w:t>
      </w:r>
      <w:r>
        <w:rPr/>
        <w:t>8/06/2023</w:t>
        <w:tab/>
        <w:t>La</w:t>
      </w:r>
      <w:r>
        <w:rPr>
          <w:spacing w:val="-4"/>
        </w:rPr>
        <w:t> </w:t>
      </w:r>
      <w:r>
        <w:rPr/>
        <w:t>docente</w:t>
      </w:r>
    </w:p>
    <w:p>
      <w:pPr>
        <w:pStyle w:val="BodyText"/>
        <w:spacing w:before="1"/>
        <w:ind w:left="5876"/>
      </w:pPr>
      <w:r>
        <w:rPr/>
        <w:t>LORELLA</w:t>
      </w:r>
      <w:r>
        <w:rPr>
          <w:spacing w:val="-4"/>
        </w:rPr>
        <w:t> </w:t>
      </w:r>
      <w:r>
        <w:rPr/>
        <w:t>SERAFINI</w:t>
      </w:r>
    </w:p>
    <w:p>
      <w:pPr>
        <w:spacing w:after="0"/>
        <w:sectPr>
          <w:pgSz w:w="11900" w:h="16840"/>
          <w:pgMar w:top="1400" w:bottom="280" w:left="1020" w:right="1020"/>
        </w:sectPr>
      </w:pPr>
    </w:p>
    <w:p>
      <w:pPr>
        <w:pStyle w:val="BodyText"/>
        <w:ind w:left="400"/>
        <w:rPr>
          <w:sz w:val="20"/>
        </w:rPr>
      </w:pPr>
      <w:r>
        <w:rPr>
          <w:sz w:val="20"/>
        </w:rPr>
        <w:drawing>
          <wp:inline distT="0" distB="0" distL="0" distR="0">
            <wp:extent cx="5795929" cy="7673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929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8"/>
        <w:ind w:left="1996" w:right="1987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MINISTERO</w:t>
      </w:r>
      <w:r>
        <w:rPr>
          <w:rFonts w:ascii="Trebuchet MS" w:hAnsi="Trebuchet MS"/>
          <w:b/>
          <w:spacing w:val="-7"/>
          <w:sz w:val="22"/>
        </w:rPr>
        <w:t> </w:t>
      </w:r>
      <w:r>
        <w:rPr>
          <w:rFonts w:ascii="Trebuchet MS" w:hAnsi="Trebuchet MS"/>
          <w:b/>
          <w:sz w:val="22"/>
        </w:rPr>
        <w:t>DELL’ISTRUZIONE,</w:t>
      </w:r>
      <w:r>
        <w:rPr>
          <w:rFonts w:ascii="Trebuchet MS" w:hAnsi="Trebuchet MS"/>
          <w:b/>
          <w:spacing w:val="-6"/>
          <w:sz w:val="22"/>
        </w:rPr>
        <w:t> </w:t>
      </w:r>
      <w:r>
        <w:rPr>
          <w:rFonts w:ascii="Trebuchet MS" w:hAnsi="Trebuchet MS"/>
          <w:b/>
          <w:sz w:val="22"/>
        </w:rPr>
        <w:t>DELL’UNIVERSITA’</w:t>
      </w:r>
      <w:r>
        <w:rPr>
          <w:rFonts w:ascii="Trebuchet MS" w:hAnsi="Trebuchet MS"/>
          <w:b/>
          <w:spacing w:val="-7"/>
          <w:sz w:val="22"/>
        </w:rPr>
        <w:t> </w:t>
      </w:r>
      <w:r>
        <w:rPr>
          <w:rFonts w:ascii="Trebuchet MS" w:hAnsi="Trebuchet MS"/>
          <w:b/>
          <w:sz w:val="22"/>
        </w:rPr>
        <w:t>E</w:t>
      </w:r>
      <w:r>
        <w:rPr>
          <w:rFonts w:ascii="Trebuchet MS" w:hAnsi="Trebuchet MS"/>
          <w:b/>
          <w:spacing w:val="-6"/>
          <w:sz w:val="22"/>
        </w:rPr>
        <w:t> </w:t>
      </w:r>
      <w:r>
        <w:rPr>
          <w:rFonts w:ascii="Trebuchet MS" w:hAnsi="Trebuchet MS"/>
          <w:b/>
          <w:sz w:val="22"/>
        </w:rPr>
        <w:t>DELLA</w:t>
      </w:r>
      <w:r>
        <w:rPr>
          <w:rFonts w:ascii="Trebuchet MS" w:hAnsi="Trebuchet MS"/>
          <w:b/>
          <w:spacing w:val="-63"/>
          <w:sz w:val="22"/>
        </w:rPr>
        <w:t> </w:t>
      </w:r>
      <w:r>
        <w:rPr>
          <w:rFonts w:ascii="Trebuchet MS" w:hAnsi="Trebuchet MS"/>
          <w:b/>
          <w:sz w:val="22"/>
        </w:rPr>
        <w:t>RICERCA</w:t>
      </w:r>
    </w:p>
    <w:p>
      <w:pPr>
        <w:spacing w:before="11"/>
        <w:ind w:left="1987" w:right="1987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Scolastico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Regionale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Lazio</w:t>
      </w:r>
    </w:p>
    <w:p>
      <w:pPr>
        <w:pStyle w:val="Heading1"/>
      </w:pPr>
      <w:r>
        <w:rPr/>
        <w:t>Istituto</w:t>
      </w:r>
      <w:r>
        <w:rPr>
          <w:spacing w:val="-6"/>
        </w:rPr>
        <w:t> </w:t>
      </w:r>
      <w:r>
        <w:rPr/>
        <w:t>Istruzione</w:t>
      </w:r>
      <w:r>
        <w:rPr>
          <w:spacing w:val="-6"/>
        </w:rPr>
        <w:t> </w:t>
      </w:r>
      <w:r>
        <w:rPr/>
        <w:t>Superiore</w:t>
      </w:r>
      <w:r>
        <w:rPr>
          <w:spacing w:val="-6"/>
        </w:rPr>
        <w:t> </w:t>
      </w:r>
      <w:r>
        <w:rPr/>
        <w:t>“VIA</w:t>
      </w:r>
      <w:r>
        <w:rPr>
          <w:spacing w:val="-6"/>
        </w:rPr>
        <w:t> </w:t>
      </w:r>
      <w:r>
        <w:rPr/>
        <w:t>DEI</w:t>
      </w:r>
      <w:r>
        <w:rPr>
          <w:spacing w:val="-81"/>
        </w:rPr>
        <w:t> </w:t>
      </w:r>
      <w:r>
        <w:rPr/>
        <w:t>PAPARESCHI”</w:t>
      </w:r>
    </w:p>
    <w:p>
      <w:pPr>
        <w:spacing w:before="19"/>
        <w:ind w:left="2870" w:right="0" w:hanging="2128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7"/>
          <w:sz w:val="20"/>
        </w:rPr>
        <w:t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25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57"/>
          <w:sz w:val="20"/>
        </w:rPr>
        <w:t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26"/>
          <w:sz w:val="20"/>
        </w:rPr>
        <w:t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24"/>
          <w:sz w:val="20"/>
        </w:rPr>
        <w:t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3"/>
          <w:sz w:val="20"/>
        </w:rPr>
        <w:t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57"/>
          <w:sz w:val="20"/>
        </w:rPr>
        <w:t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2"/>
          <w:sz w:val="20"/>
        </w:rPr>
        <w:t> </w:t>
      </w:r>
      <w:r>
        <w:rPr>
          <w:rFonts w:ascii="Trebuchet MS" w:hAnsi="Trebuchet MS"/>
          <w:b/>
          <w:sz w:val="20"/>
        </w:rPr>
        <w:t>–I.T.</w:t>
      </w:r>
      <w:r>
        <w:rPr>
          <w:rFonts w:ascii="Trebuchet MS" w:hAnsi="Trebuchet MS"/>
          <w:b/>
          <w:spacing w:val="-1"/>
          <w:sz w:val="20"/>
        </w:rPr>
        <w:t> </w:t>
      </w:r>
      <w:r>
        <w:rPr>
          <w:rFonts w:ascii="Trebuchet MS" w:hAnsi="Trebuchet MS"/>
          <w:b/>
          <w:sz w:val="20"/>
        </w:rPr>
        <w:t>Amministrazione</w:t>
      </w:r>
      <w:r>
        <w:rPr>
          <w:rFonts w:ascii="Trebuchet MS" w:hAnsi="Trebuchet MS"/>
          <w:b/>
          <w:spacing w:val="-2"/>
          <w:sz w:val="20"/>
        </w:rPr>
        <w:t> </w:t>
      </w:r>
      <w:r>
        <w:rPr>
          <w:rFonts w:ascii="Trebuchet MS" w:hAnsi="Trebuchet MS"/>
          <w:b/>
          <w:sz w:val="20"/>
        </w:rPr>
        <w:t>Finanza e Marketing</w:t>
      </w:r>
    </w:p>
    <w:p>
      <w:pPr>
        <w:spacing w:line="252" w:lineRule="auto" w:before="11"/>
        <w:ind w:left="1001" w:right="721" w:firstLine="34"/>
        <w:jc w:val="center"/>
        <w:rPr>
          <w:sz w:val="20"/>
        </w:rPr>
      </w:pPr>
      <w:r>
        <w:rPr>
          <w:w w:val="90"/>
          <w:sz w:val="20"/>
        </w:rPr>
        <w:t>Sede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Centrale: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Via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dei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Papareschi,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30/A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00146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Roma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Tel.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06/12.112.69.05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06/55.30.89.13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Fax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06/55.62.789 Sede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Succursale: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Via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delle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Vigne,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205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 00148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Roma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Tel.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06/65.67.81.86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06/12.112.66.65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Fax</w:t>
      </w:r>
      <w:r>
        <w:rPr>
          <w:spacing w:val="1"/>
          <w:w w:val="90"/>
          <w:sz w:val="20"/>
        </w:rPr>
        <w:t> </w:t>
      </w:r>
      <w:r>
        <w:rPr>
          <w:sz w:val="20"/>
        </w:rPr>
        <w:t>06/65.67.83.52</w:t>
      </w:r>
    </w:p>
    <w:p>
      <w:pPr>
        <w:spacing w:line="254" w:lineRule="auto" w:before="0"/>
        <w:ind w:left="3320" w:right="1805" w:hanging="946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54592" from="376.700012pt,23.521509pt" to="378.400012pt,23.521509pt" stroked="true" strokeweight=".7pt" strokecolor="#0000ff">
            <v:stroke dashstyle="solid"/>
            <w10:wrap type="none"/>
          </v:line>
        </w:pict>
      </w:r>
      <w:r>
        <w:rPr>
          <w:w w:val="90"/>
          <w:sz w:val="20"/>
        </w:rPr>
        <w:t>C.F.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80227330588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Cod.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Meccanografico: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RMIS09100B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Cod.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Univoco</w:t>
      </w:r>
      <w:r>
        <w:rPr>
          <w:spacing w:val="-38"/>
          <w:w w:val="90"/>
          <w:sz w:val="20"/>
        </w:rPr>
        <w:t> </w:t>
      </w:r>
      <w:r>
        <w:rPr>
          <w:spacing w:val="-1"/>
          <w:w w:val="95"/>
          <w:sz w:val="20"/>
        </w:rPr>
        <w:t>UF3E4N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E-Mail:</w:t>
      </w:r>
      <w:r>
        <w:rPr>
          <w:color w:val="0000FF"/>
          <w:spacing w:val="-5"/>
          <w:w w:val="95"/>
          <w:sz w:val="20"/>
        </w:rPr>
        <w:t> </w:t>
      </w:r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r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m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s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0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91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00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b@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s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tr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u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z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on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e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.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i</w:t>
        </w:r>
      </w:hyperlink>
      <w:hyperlink r:id="rId6">
        <w:r>
          <w:rPr>
            <w:color w:val="0000FF"/>
            <w:spacing w:val="-1"/>
            <w:w w:val="95"/>
            <w:sz w:val="20"/>
            <w:u w:val="single" w:color="000000"/>
          </w:rPr>
          <w:t>t</w:t>
        </w:r>
        <w:r>
          <w:rPr>
            <w:color w:val="0000FF"/>
            <w:spacing w:val="-4"/>
            <w:w w:val="95"/>
            <w:sz w:val="20"/>
          </w:rPr>
          <w:t> </w:t>
        </w:r>
      </w:hyperlink>
      <w:r>
        <w:rPr>
          <w:w w:val="95"/>
          <w:sz w:val="20"/>
        </w:rPr>
        <w:t>PEC:</w:t>
      </w:r>
    </w:p>
    <w:p>
      <w:pPr>
        <w:spacing w:line="243" w:lineRule="exact" w:before="0"/>
        <w:ind w:left="3914" w:right="0" w:firstLine="0"/>
        <w:jc w:val="left"/>
        <w:rPr>
          <w:sz w:val="20"/>
        </w:rPr>
      </w:pPr>
      <w:hyperlink r:id="rId7">
        <w:r>
          <w:rPr>
            <w:color w:val="0000FF"/>
            <w:w w:val="105"/>
            <w:sz w:val="20"/>
            <w:u w:val="single" w:color="000000"/>
          </w:rPr>
          <w:t>r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m</w:t>
        </w:r>
      </w:hyperlink>
      <w:hyperlink r:id="rId7">
        <w:r>
          <w:rPr>
            <w:color w:val="0000FF"/>
            <w:spacing w:val="1"/>
            <w:w w:val="97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spacing w:val="1"/>
            <w:w w:val="82"/>
            <w:sz w:val="20"/>
            <w:u w:val="single" w:color="000000"/>
          </w:rPr>
          <w:t>s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0</w:t>
        </w:r>
        <w:r>
          <w:rPr>
            <w:color w:val="0000FF"/>
            <w:w w:val="97"/>
            <w:sz w:val="20"/>
            <w:u w:val="single" w:color="000000"/>
          </w:rPr>
          <w:t>9</w:t>
        </w:r>
      </w:hyperlink>
      <w:hyperlink r:id="rId7">
        <w:r>
          <w:rPr>
            <w:color w:val="0000FF"/>
            <w:spacing w:val="-1"/>
            <w:w w:val="61"/>
            <w:sz w:val="20"/>
            <w:u w:val="single" w:color="000000"/>
          </w:rPr>
          <w:t>1</w:t>
        </w:r>
      </w:hyperlink>
      <w:hyperlink r:id="rId7">
        <w:r>
          <w:rPr>
            <w:color w:val="0000FF"/>
            <w:spacing w:val="-2"/>
            <w:w w:val="97"/>
            <w:sz w:val="20"/>
            <w:u w:val="single" w:color="000000"/>
          </w:rPr>
          <w:t>0</w:t>
        </w:r>
        <w:r>
          <w:rPr>
            <w:color w:val="0000FF"/>
            <w:w w:val="97"/>
            <w:sz w:val="20"/>
            <w:u w:val="single" w:color="000000"/>
          </w:rPr>
          <w:t>0</w:t>
        </w:r>
      </w:hyperlink>
      <w:hyperlink r:id="rId7">
        <w:r>
          <w:rPr>
            <w:color w:val="0000FF"/>
            <w:spacing w:val="-2"/>
            <w:w w:val="98"/>
            <w:sz w:val="20"/>
            <w:u w:val="single" w:color="000000"/>
          </w:rPr>
          <w:t>b</w:t>
        </w:r>
        <w:r>
          <w:rPr>
            <w:color w:val="0000FF"/>
            <w:w w:val="98"/>
            <w:sz w:val="20"/>
            <w:u w:val="single" w:color="000000"/>
          </w:rPr>
          <w:t>@p</w:t>
        </w:r>
      </w:hyperlink>
      <w:hyperlink r:id="rId7">
        <w:r>
          <w:rPr>
            <w:color w:val="0000FF"/>
            <w:spacing w:val="1"/>
            <w:w w:val="91"/>
            <w:sz w:val="20"/>
            <w:u w:val="single" w:color="000000"/>
          </w:rPr>
          <w:t>e</w:t>
        </w:r>
      </w:hyperlink>
      <w:hyperlink r:id="rId7">
        <w:r>
          <w:rPr>
            <w:color w:val="0000FF"/>
            <w:spacing w:val="-1"/>
            <w:w w:val="88"/>
            <w:sz w:val="20"/>
            <w:u w:val="single" w:color="000000"/>
          </w:rPr>
          <w:t>c.</w:t>
        </w:r>
        <w:r>
          <w:rPr>
            <w:color w:val="0000FF"/>
            <w:w w:val="88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spacing w:val="-2"/>
            <w:w w:val="88"/>
            <w:sz w:val="20"/>
            <w:u w:val="single" w:color="000000"/>
          </w:rPr>
          <w:t>s</w:t>
        </w:r>
      </w:hyperlink>
      <w:hyperlink r:id="rId7">
        <w:r>
          <w:rPr>
            <w:color w:val="0000FF"/>
            <w:w w:val="115"/>
            <w:sz w:val="20"/>
            <w:u w:val="single" w:color="000000"/>
          </w:rPr>
          <w:t>t</w:t>
        </w:r>
        <w:r>
          <w:rPr>
            <w:color w:val="0000FF"/>
            <w:spacing w:val="-1"/>
            <w:w w:val="115"/>
            <w:sz w:val="20"/>
            <w:u w:val="single" w:color="000000"/>
          </w:rPr>
          <w:t>r</w:t>
        </w:r>
      </w:hyperlink>
      <w:hyperlink r:id="rId7">
        <w:r>
          <w:rPr>
            <w:color w:val="0000FF"/>
            <w:spacing w:val="1"/>
            <w:w w:val="92"/>
            <w:sz w:val="20"/>
            <w:u w:val="single" w:color="000000"/>
          </w:rPr>
          <w:t>u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z</w:t>
        </w:r>
      </w:hyperlink>
      <w:hyperlink r:id="rId7">
        <w:r>
          <w:rPr>
            <w:color w:val="0000FF"/>
            <w:spacing w:val="1"/>
            <w:w w:val="97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w w:val="97"/>
            <w:sz w:val="20"/>
            <w:u w:val="single" w:color="000000"/>
          </w:rPr>
          <w:t>o</w:t>
        </w:r>
        <w:r>
          <w:rPr>
            <w:color w:val="0000FF"/>
            <w:spacing w:val="-1"/>
            <w:w w:val="97"/>
            <w:sz w:val="20"/>
            <w:u w:val="single" w:color="000000"/>
          </w:rPr>
          <w:t>n</w:t>
        </w:r>
      </w:hyperlink>
      <w:hyperlink r:id="rId7">
        <w:r>
          <w:rPr>
            <w:color w:val="0000FF"/>
            <w:spacing w:val="1"/>
            <w:w w:val="91"/>
            <w:sz w:val="20"/>
            <w:u w:val="single" w:color="000000"/>
          </w:rPr>
          <w:t>e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.</w:t>
        </w:r>
      </w:hyperlink>
      <w:hyperlink r:id="rId7">
        <w:r>
          <w:rPr>
            <w:color w:val="0000FF"/>
            <w:spacing w:val="-1"/>
            <w:w w:val="92"/>
            <w:sz w:val="20"/>
            <w:u w:val="single" w:color="000000"/>
          </w:rPr>
          <w:t>i</w:t>
        </w:r>
      </w:hyperlink>
      <w:hyperlink r:id="rId7">
        <w:r>
          <w:rPr>
            <w:color w:val="0000FF"/>
            <w:w w:val="128"/>
            <w:sz w:val="20"/>
            <w:u w:val="single" w:color="000000"/>
          </w:rPr>
          <w:t>t</w:t>
        </w:r>
      </w:hyperlink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56.900002pt;margin-top:15.062353pt;width:480pt;height:19.7pt;mso-position-horizontal-relative:page;mso-position-vertical-relative:paragraph;z-index:-15726592;mso-wrap-distance-left:0;mso-wrap-distance-right:0" type="#_x0000_t202" filled="false" stroked="true" strokeweight=".4pt" strokecolor="#000009">
            <v:textbox inset="0,0,0,0">
              <w:txbxContent>
                <w:p>
                  <w:pPr>
                    <w:spacing w:before="23"/>
                    <w:ind w:left="3074" w:right="313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RELAZIONE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FINALE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56.700001pt;margin-top:16.003906pt;width:481.9pt;height:.4pt;mso-position-horizontal-relative:page;mso-position-vertical-relative:paragraph;z-index:-15726080;mso-wrap-distance-left:0;mso-wrap-distance-right:0" filled="true" fillcolor="#000009" stroked="false">
            <v:fill type="solid"/>
            <w10:wrap type="topAndBottom"/>
          </v:rect>
        </w:pict>
      </w:r>
    </w:p>
    <w:p>
      <w:pPr>
        <w:tabs>
          <w:tab w:pos="4637" w:val="left" w:leader="none"/>
        </w:tabs>
        <w:spacing w:line="262" w:lineRule="exact" w:before="0"/>
        <w:ind w:left="115" w:right="0" w:firstLine="0"/>
        <w:jc w:val="left"/>
        <w:rPr>
          <w:sz w:val="22"/>
        </w:rPr>
      </w:pPr>
      <w:r>
        <w:rPr>
          <w:i/>
          <w:sz w:val="16"/>
        </w:rPr>
        <w:t>MD21_014_RELAZIONE_FINALE_DOCENTE</w:t>
        <w:tab/>
        <w:t>Pagina</w:t>
      </w:r>
      <w:r>
        <w:rPr>
          <w:i/>
          <w:spacing w:val="-2"/>
          <w:sz w:val="16"/>
        </w:rPr>
        <w:t> </w:t>
      </w:r>
      <w:r>
        <w:rPr>
          <w:sz w:val="22"/>
        </w:rPr>
        <w:t>3</w:t>
      </w:r>
    </w:p>
    <w:sectPr>
      <w:pgSz w:w="11900" w:h="16840"/>
      <w:pgMar w:top="11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6" w:hanging="360"/>
      </w:pPr>
      <w:rPr>
        <w:rFonts w:hint="default" w:ascii="Symbol" w:hAnsi="Symbol" w:eastAsia="Symbol" w:cs="Symbol"/>
        <w:w w:val="100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8" w:hanging="360"/>
        <w:jc w:val="left"/>
      </w:pPr>
      <w:rPr>
        <w:rFonts w:hint="default" w:ascii="Calibri" w:hAnsi="Calibri" w:eastAsia="Calibri" w:cs="Calibri"/>
        <w:w w:val="100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1967" w:right="1987"/>
      <w:jc w:val="center"/>
      <w:outlineLvl w:val="1"/>
    </w:pPr>
    <w:rPr>
      <w:rFonts w:ascii="Trebuchet MS" w:hAnsi="Trebuchet MS" w:eastAsia="Trebuchet MS" w:cs="Trebuchet MS"/>
      <w:b/>
      <w:bCs/>
      <w:i/>
      <w:i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331" w:lineRule="exact"/>
      <w:ind w:left="476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09100b@istruzione.it" TargetMode="External"/><Relationship Id="rId7" Type="http://schemas.openxmlformats.org/officeDocument/2006/relationships/hyperlink" Target="mailto:rmis09100b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dcterms:created xsi:type="dcterms:W3CDTF">2023-06-12T18:31:01Z</dcterms:created>
  <dcterms:modified xsi:type="dcterms:W3CDTF">2023-06-12T18:31:01Z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2023-06-05T00:00:00Z</vt:filetime>
  </property>
</Properties>
</file>