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rFonts w:ascii="Times New Roman" w:hAnsi="Times New Roman"/>
          <w:sz w:val="10"/>
        </w:rPr>
      </w:pPr>
      <w:r>
        <w:rPr>
          <w:rFonts w:ascii="Times New Roman" w:hAnsi="Times New Roman"/>
          <w:sz w:val="10"/>
        </w:rPr>
      </w:r>
    </w:p>
    <w:p>
      <w:pPr>
        <w:sectPr>
          <w:headerReference w:type="default" r:id="rId2"/>
          <w:footerReference w:type="default" r:id="rId3"/>
          <w:type w:val="nextPage"/>
          <w:pgSz w:w="11906" w:h="16838"/>
          <w:pgMar w:left="907" w:right="907" w:header="720" w:top="777" w:footer="720" w:bottom="777" w:gutter="0"/>
          <w:pgNumType w:fmt="decimal"/>
          <w:formProt w:val="false"/>
          <w:textDirection w:val="lrTb"/>
          <w:docGrid w:type="default" w:linePitch="600" w:charSpace="36864"/>
        </w:sectPr>
      </w:pPr>
    </w:p>
    <w:p>
      <w:pPr>
        <w:pStyle w:val="Normal"/>
        <w:jc w:val="center"/>
        <w:rPr>
          <w:b/>
          <w:b/>
          <w:szCs w:val="24"/>
        </w:rPr>
      </w:pPr>
      <w:r>
        <w:rPr>
          <w:b/>
          <w:szCs w:val="24"/>
        </w:rPr>
        <w:t>ANNO SCOLASTICO 20</w:t>
      </w:r>
      <w:r>
        <w:rPr>
          <w:rFonts w:eastAsia="Carlito" w:cs="Carlito"/>
          <w:b/>
          <w:szCs w:val="24"/>
          <w:lang w:val="it-IT"/>
        </w:rPr>
        <w:t>23</w:t>
      </w:r>
      <w:r>
        <w:rPr>
          <w:b/>
          <w:szCs w:val="24"/>
        </w:rPr>
        <w:t>/20</w:t>
      </w:r>
      <w:r>
        <w:rPr>
          <w:rFonts w:eastAsia="Carlito" w:cs="Carlito"/>
          <w:b/>
          <w:szCs w:val="24"/>
          <w:lang w:val="it-IT"/>
        </w:rPr>
        <w:t>24</w:t>
      </w:r>
    </w:p>
    <w:p>
      <w:pPr>
        <w:pStyle w:val="Normal"/>
        <w:jc w:val="center"/>
        <w:rPr>
          <w:szCs w:val="24"/>
        </w:rPr>
      </w:pPr>
      <w:r>
        <w:rPr>
          <w:szCs w:val="24"/>
        </w:rPr>
      </w:r>
    </w:p>
    <w:p>
      <w:pPr>
        <w:pStyle w:val="Normal"/>
        <w:jc w:val="center"/>
        <w:rPr>
          <w:b/>
          <w:b/>
          <w:szCs w:val="24"/>
        </w:rPr>
      </w:pPr>
      <w:r>
        <w:rPr>
          <w:b/>
          <w:szCs w:val="24"/>
        </w:rPr>
        <w:t xml:space="preserve">VERBALE </w:t>
      </w:r>
      <w:r>
        <w:rPr>
          <w:b/>
          <w:caps/>
          <w:szCs w:val="24"/>
        </w:rPr>
        <w:t>dEL dipartimento</w:t>
      </w:r>
      <w:r>
        <w:rPr>
          <w:b/>
          <w:szCs w:val="24"/>
        </w:rPr>
        <w:t xml:space="preserve"> DI </w:t>
      </w:r>
      <w:r>
        <w:rPr>
          <w:rFonts w:eastAsia="Carlito" w:cs="Carlito"/>
          <w:b/>
          <w:szCs w:val="24"/>
          <w:lang w:val="it-IT"/>
        </w:rPr>
        <w:t>MATEMATICA</w:t>
      </w:r>
      <w:r>
        <w:rPr>
          <w:b/>
          <w:szCs w:val="24"/>
        </w:rPr>
        <w:t xml:space="preserve"> N° </w:t>
      </w:r>
      <w:r>
        <w:rPr>
          <w:rFonts w:eastAsia="Carlito" w:cs="Carlito"/>
          <w:b/>
          <w:szCs w:val="24"/>
          <w:lang w:val="it-IT"/>
        </w:rPr>
        <w:t>01</w:t>
      </w:r>
    </w:p>
    <w:p>
      <w:pPr>
        <w:pStyle w:val="Normal"/>
        <w:rPr>
          <w:szCs w:val="24"/>
        </w:rPr>
      </w:pPr>
      <w:r>
        <w:rPr>
          <w:szCs w:val="24"/>
        </w:rPr>
      </w:r>
    </w:p>
    <w:p>
      <w:pPr>
        <w:pStyle w:val="BodyText2"/>
        <w:jc w:val="center"/>
        <w:rPr>
          <w:b/>
          <w:b/>
          <w:szCs w:val="24"/>
        </w:rPr>
      </w:pPr>
      <w:r>
        <w:rPr>
          <w:b/>
          <w:szCs w:val="24"/>
        </w:rPr>
        <w:t xml:space="preserve">DATA: </w:t>
      </w:r>
      <w:r>
        <w:rPr>
          <w:rFonts w:eastAsia="Carlito" w:cs="Carlito"/>
          <w:b/>
          <w:szCs w:val="24"/>
          <w:lang w:val="it-IT"/>
        </w:rPr>
        <w:t>06</w:t>
      </w:r>
      <w:r>
        <w:rPr>
          <w:b/>
          <w:szCs w:val="24"/>
        </w:rPr>
        <w:t>/</w:t>
      </w:r>
      <w:r>
        <w:rPr>
          <w:rFonts w:eastAsia="Carlito" w:cs="Carlito"/>
          <w:b/>
          <w:szCs w:val="24"/>
          <w:lang w:val="it-IT"/>
        </w:rPr>
        <w:t>09</w:t>
      </w:r>
      <w:r>
        <w:rPr>
          <w:b/>
          <w:szCs w:val="24"/>
        </w:rPr>
        <w:t>/20</w:t>
      </w:r>
      <w:r>
        <w:rPr>
          <w:rFonts w:eastAsia="Carlito" w:cs="Carlito"/>
          <w:b/>
          <w:szCs w:val="24"/>
          <w:lang w:val="it-IT"/>
        </w:rPr>
        <w:t>23</w:t>
      </w:r>
    </w:p>
    <w:p>
      <w:pPr>
        <w:pStyle w:val="Normal"/>
        <w:rPr>
          <w:b/>
          <w:b/>
          <w:szCs w:val="24"/>
        </w:rPr>
      </w:pPr>
      <w:r>
        <w:rPr>
          <w:b/>
          <w:szCs w:val="24"/>
        </w:rPr>
      </w:r>
    </w:p>
    <w:tbl>
      <w:tblPr>
        <w:tblW w:w="4869" w:type="dxa"/>
        <w:jc w:val="center"/>
        <w:tblInd w:w="0" w:type="dxa"/>
        <w:tblLayout w:type="fixed"/>
        <w:tblCellMar>
          <w:top w:w="0" w:type="dxa"/>
          <w:left w:w="108" w:type="dxa"/>
          <w:bottom w:w="0" w:type="dxa"/>
          <w:right w:w="108" w:type="dxa"/>
        </w:tblCellMar>
        <w:tblLook w:val="01e0"/>
      </w:tblPr>
      <w:tblGrid>
        <w:gridCol w:w="1728"/>
        <w:gridCol w:w="3140"/>
      </w:tblGrid>
      <w:tr>
        <w:trPr>
          <w:trHeight w:val="361" w:hRule="atLeast"/>
        </w:trPr>
        <w:tc>
          <w:tcPr>
            <w:tcW w:w="1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Cs w:val="24"/>
              </w:rPr>
            </w:pPr>
            <w:r>
              <w:rPr>
                <w:szCs w:val="24"/>
              </w:rPr>
              <w:t>Ora inizio</w:t>
            </w:r>
          </w:p>
        </w:tc>
        <w:tc>
          <w:tcPr>
            <w:tcW w:w="31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Cs w:val="24"/>
              </w:rPr>
            </w:pPr>
            <w:r>
              <w:rPr>
                <w:b/>
                <w:szCs w:val="24"/>
              </w:rPr>
              <w:t>15:30</w:t>
            </w:r>
          </w:p>
        </w:tc>
      </w:tr>
      <w:tr>
        <w:trPr>
          <w:trHeight w:val="337" w:hRule="atLeast"/>
        </w:trPr>
        <w:tc>
          <w:tcPr>
            <w:tcW w:w="1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Cs w:val="24"/>
              </w:rPr>
            </w:pPr>
            <w:r>
              <w:rPr>
                <w:szCs w:val="24"/>
              </w:rPr>
              <w:t>Ora fine</w:t>
            </w:r>
          </w:p>
        </w:tc>
        <w:tc>
          <w:tcPr>
            <w:tcW w:w="31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Cs w:val="24"/>
              </w:rPr>
            </w:pPr>
            <w:r>
              <w:rPr>
                <w:b/>
                <w:szCs w:val="24"/>
              </w:rPr>
              <w:t>17:00</w:t>
            </w:r>
          </w:p>
        </w:tc>
      </w:tr>
      <w:tr>
        <w:trPr>
          <w:trHeight w:val="361" w:hRule="atLeast"/>
        </w:trPr>
        <w:tc>
          <w:tcPr>
            <w:tcW w:w="1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Cs w:val="24"/>
              </w:rPr>
            </w:pPr>
            <w:r>
              <w:rPr>
                <w:szCs w:val="24"/>
              </w:rPr>
              <w:t>Tot. N. Ore</w:t>
            </w:r>
          </w:p>
        </w:tc>
        <w:tc>
          <w:tcPr>
            <w:tcW w:w="31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Cs w:val="24"/>
              </w:rPr>
            </w:pPr>
            <w:r>
              <w:rPr>
                <w:b/>
                <w:szCs w:val="24"/>
              </w:rPr>
              <w:t>1,5 h</w:t>
            </w:r>
          </w:p>
        </w:tc>
      </w:tr>
      <w:tr>
        <w:trPr>
          <w:trHeight w:val="361" w:hRule="atLeast"/>
        </w:trPr>
        <w:tc>
          <w:tcPr>
            <w:tcW w:w="1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Cs w:val="24"/>
              </w:rPr>
            </w:pPr>
            <w:r>
              <w:rPr>
                <w:szCs w:val="24"/>
              </w:rPr>
              <w:t>SEDE</w:t>
            </w:r>
          </w:p>
        </w:tc>
        <w:tc>
          <w:tcPr>
            <w:tcW w:w="31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Cs w:val="24"/>
              </w:rPr>
            </w:pPr>
            <w:r>
              <w:rPr>
                <w:b/>
                <w:szCs w:val="24"/>
              </w:rPr>
              <w:t>CENTRALE</w:t>
            </w:r>
          </w:p>
        </w:tc>
      </w:tr>
      <w:tr>
        <w:trPr>
          <w:trHeight w:val="361" w:hRule="atLeast"/>
        </w:trPr>
        <w:tc>
          <w:tcPr>
            <w:tcW w:w="1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Cs w:val="24"/>
              </w:rPr>
            </w:pPr>
            <w:r>
              <w:rPr>
                <w:szCs w:val="24"/>
              </w:rPr>
              <w:t>MODALITA’ TELEMATICA</w:t>
            </w:r>
          </w:p>
        </w:tc>
        <w:tc>
          <w:tcPr>
            <w:tcW w:w="31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Cs w:val="24"/>
              </w:rPr>
            </w:pPr>
            <w:r>
              <w:rPr>
                <w:b/>
                <w:szCs w:val="24"/>
              </w:rPr>
              <w:t>NO</w:t>
            </w:r>
          </w:p>
        </w:tc>
      </w:tr>
    </w:tbl>
    <w:p>
      <w:pPr>
        <w:pStyle w:val="Normal"/>
        <w:jc w:val="both"/>
        <w:rPr>
          <w:szCs w:val="24"/>
        </w:rPr>
      </w:pPr>
      <w:r>
        <w:rPr>
          <w:szCs w:val="24"/>
        </w:rPr>
      </w:r>
    </w:p>
    <w:p>
      <w:pPr>
        <w:pStyle w:val="Normal"/>
        <w:jc w:val="both"/>
        <w:rPr>
          <w:szCs w:val="24"/>
        </w:rPr>
      </w:pPr>
      <w:r>
        <w:rPr>
          <w:szCs w:val="24"/>
        </w:rPr>
        <w:t xml:space="preserve">Docenti presenti/assenti :     </w:t>
      </w:r>
    </w:p>
    <w:tbl>
      <w:tblPr>
        <w:tblW w:w="6113" w:type="dxa"/>
        <w:jc w:val="center"/>
        <w:tblInd w:w="0" w:type="dxa"/>
        <w:tblLayout w:type="fixed"/>
        <w:tblCellMar>
          <w:top w:w="0" w:type="dxa"/>
          <w:left w:w="70" w:type="dxa"/>
          <w:bottom w:w="0" w:type="dxa"/>
          <w:right w:w="70" w:type="dxa"/>
        </w:tblCellMar>
        <w:tblLook w:val="04a0"/>
      </w:tblPr>
      <w:tblGrid>
        <w:gridCol w:w="1152"/>
        <w:gridCol w:w="2551"/>
        <w:gridCol w:w="2410"/>
      </w:tblGrid>
      <w:tr>
        <w:trPr>
          <w:trHeight w:val="255" w:hRule="atLeast"/>
        </w:trPr>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rPr>
                <w:szCs w:val="24"/>
              </w:rPr>
            </w:pPr>
            <w:r>
              <w:rPr>
                <w:szCs w:val="24"/>
              </w:rPr>
              <w:t>numero</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t>Nome/Cognome</w:t>
            </w:r>
          </w:p>
        </w:tc>
        <w:tc>
          <w:tcPr>
            <w:tcW w:w="241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szCs w:val="24"/>
              </w:rPr>
            </w:pPr>
            <w:r>
              <w:rPr>
                <w:szCs w:val="24"/>
              </w:rPr>
              <w:t>Presente/assente</w:t>
            </w:r>
          </w:p>
        </w:tc>
      </w:tr>
      <w:tr>
        <w:trPr>
          <w:trHeight w:val="255" w:hRule="atLeast"/>
        </w:trPr>
        <w:tc>
          <w:tcPr>
            <w:tcW w:w="1152" w:type="dxa"/>
            <w:tcBorders>
              <w:left w:val="single" w:sz="4" w:space="0" w:color="000000"/>
              <w:bottom w:val="single" w:sz="4" w:space="0" w:color="000000"/>
              <w:right w:val="single" w:sz="4" w:space="0" w:color="000000"/>
            </w:tcBorders>
          </w:tcPr>
          <w:p>
            <w:pPr>
              <w:pStyle w:val="Normal"/>
              <w:widowControl w:val="false"/>
              <w:numPr>
                <w:ilvl w:val="0"/>
                <w:numId w:val="27"/>
              </w:numPr>
              <w:rPr>
                <w:szCs w:val="24"/>
              </w:rPr>
            </w:pPr>
            <w:r>
              <w:rPr>
                <w:szCs w:val="24"/>
              </w:rPr>
            </w:r>
          </w:p>
        </w:tc>
        <w:tc>
          <w:tcPr>
            <w:tcW w:w="2551" w:type="dxa"/>
            <w:tcBorders>
              <w:left w:val="single" w:sz="4" w:space="0" w:color="000000"/>
              <w:bottom w:val="single" w:sz="4" w:space="0" w:color="000000"/>
              <w:right w:val="single" w:sz="4" w:space="0" w:color="000000"/>
            </w:tcBorders>
          </w:tcPr>
          <w:p>
            <w:pPr>
              <w:pStyle w:val="Normal"/>
              <w:widowControl w:val="false"/>
              <w:jc w:val="center"/>
              <w:rPr>
                <w:szCs w:val="24"/>
              </w:rPr>
            </w:pPr>
            <w:r>
              <w:rPr>
                <w:szCs w:val="24"/>
              </w:rPr>
              <w:t>Tommaso Patti</w:t>
            </w:r>
          </w:p>
        </w:tc>
        <w:tc>
          <w:tcPr>
            <w:tcW w:w="2410" w:type="dxa"/>
            <w:tcBorders>
              <w:left w:val="single" w:sz="4" w:space="0" w:color="000000"/>
              <w:bottom w:val="single" w:sz="4" w:space="0" w:color="000000"/>
              <w:right w:val="single" w:sz="4" w:space="0" w:color="000000"/>
            </w:tcBorders>
            <w:vAlign w:val="bottom"/>
          </w:tcPr>
          <w:p>
            <w:pPr>
              <w:pStyle w:val="Normal"/>
              <w:widowControl w:val="false"/>
              <w:jc w:val="center"/>
              <w:rPr>
                <w:szCs w:val="24"/>
              </w:rPr>
            </w:pPr>
            <w:r>
              <w:rPr>
                <w:szCs w:val="24"/>
              </w:rPr>
              <w:t>Presente</w:t>
            </w:r>
          </w:p>
        </w:tc>
      </w:tr>
      <w:tr>
        <w:trPr>
          <w:trHeight w:val="255" w:hRule="atLeast"/>
        </w:trPr>
        <w:tc>
          <w:tcPr>
            <w:tcW w:w="1152" w:type="dxa"/>
            <w:tcBorders>
              <w:left w:val="single" w:sz="4" w:space="0" w:color="000000"/>
              <w:bottom w:val="single" w:sz="4" w:space="0" w:color="000000"/>
              <w:right w:val="single" w:sz="4" w:space="0" w:color="000000"/>
            </w:tcBorders>
          </w:tcPr>
          <w:p>
            <w:pPr>
              <w:pStyle w:val="Normal"/>
              <w:widowControl w:val="false"/>
              <w:numPr>
                <w:ilvl w:val="0"/>
                <w:numId w:val="28"/>
              </w:numPr>
              <w:rPr>
                <w:szCs w:val="24"/>
              </w:rPr>
            </w:pPr>
            <w:r>
              <w:rPr>
                <w:szCs w:val="24"/>
              </w:rPr>
            </w:r>
          </w:p>
        </w:tc>
        <w:tc>
          <w:tcPr>
            <w:tcW w:w="2551" w:type="dxa"/>
            <w:tcBorders>
              <w:left w:val="single" w:sz="4" w:space="0" w:color="000000"/>
              <w:bottom w:val="single" w:sz="4" w:space="0" w:color="000000"/>
              <w:right w:val="single" w:sz="4" w:space="0" w:color="000000"/>
            </w:tcBorders>
          </w:tcPr>
          <w:p>
            <w:pPr>
              <w:pStyle w:val="Normal"/>
              <w:widowControl w:val="false"/>
              <w:jc w:val="center"/>
              <w:rPr>
                <w:szCs w:val="24"/>
              </w:rPr>
            </w:pPr>
            <w:r>
              <w:rPr>
                <w:szCs w:val="24"/>
              </w:rPr>
              <w:t>Giulia Ferrandino</w:t>
            </w:r>
          </w:p>
        </w:tc>
        <w:tc>
          <w:tcPr>
            <w:tcW w:w="2410" w:type="dxa"/>
            <w:tcBorders>
              <w:left w:val="single" w:sz="4" w:space="0" w:color="000000"/>
              <w:bottom w:val="single" w:sz="4" w:space="0" w:color="000000"/>
              <w:right w:val="single" w:sz="4" w:space="0" w:color="000000"/>
            </w:tcBorders>
            <w:vAlign w:val="bottom"/>
          </w:tcPr>
          <w:p>
            <w:pPr>
              <w:pStyle w:val="Normal"/>
              <w:widowControl w:val="false"/>
              <w:jc w:val="center"/>
              <w:rPr>
                <w:szCs w:val="24"/>
              </w:rPr>
            </w:pPr>
            <w:r>
              <w:rPr>
                <w:szCs w:val="24"/>
              </w:rPr>
              <w:t>Presente</w:t>
            </w:r>
          </w:p>
        </w:tc>
      </w:tr>
      <w:tr>
        <w:trPr>
          <w:trHeight w:val="255" w:hRule="atLeast"/>
        </w:trPr>
        <w:tc>
          <w:tcPr>
            <w:tcW w:w="1152" w:type="dxa"/>
            <w:tcBorders>
              <w:left w:val="single" w:sz="4" w:space="0" w:color="000000"/>
              <w:bottom w:val="single" w:sz="4" w:space="0" w:color="000000"/>
              <w:right w:val="single" w:sz="4" w:space="0" w:color="000000"/>
            </w:tcBorders>
          </w:tcPr>
          <w:p>
            <w:pPr>
              <w:pStyle w:val="Normal"/>
              <w:widowControl w:val="false"/>
              <w:numPr>
                <w:ilvl w:val="0"/>
                <w:numId w:val="29"/>
              </w:numPr>
              <w:rPr>
                <w:szCs w:val="24"/>
              </w:rPr>
            </w:pPr>
            <w:r>
              <w:rPr>
                <w:szCs w:val="24"/>
              </w:rPr>
            </w:r>
          </w:p>
        </w:tc>
        <w:tc>
          <w:tcPr>
            <w:tcW w:w="2551" w:type="dxa"/>
            <w:tcBorders>
              <w:left w:val="single" w:sz="4" w:space="0" w:color="000000"/>
              <w:bottom w:val="single" w:sz="4" w:space="0" w:color="000000"/>
              <w:right w:val="single" w:sz="4" w:space="0" w:color="000000"/>
            </w:tcBorders>
          </w:tcPr>
          <w:p>
            <w:pPr>
              <w:pStyle w:val="Normal"/>
              <w:widowControl w:val="false"/>
              <w:jc w:val="center"/>
              <w:rPr>
                <w:szCs w:val="24"/>
              </w:rPr>
            </w:pPr>
            <w:r>
              <w:rPr>
                <w:szCs w:val="24"/>
              </w:rPr>
              <w:t>Carla De Maggi</w:t>
            </w:r>
          </w:p>
        </w:tc>
        <w:tc>
          <w:tcPr>
            <w:tcW w:w="2410" w:type="dxa"/>
            <w:tcBorders>
              <w:left w:val="single" w:sz="4" w:space="0" w:color="000000"/>
              <w:bottom w:val="single" w:sz="4" w:space="0" w:color="000000"/>
              <w:right w:val="single" w:sz="4" w:space="0" w:color="000000"/>
            </w:tcBorders>
            <w:vAlign w:val="bottom"/>
          </w:tcPr>
          <w:p>
            <w:pPr>
              <w:pStyle w:val="Normal"/>
              <w:widowControl w:val="false"/>
              <w:jc w:val="center"/>
              <w:rPr>
                <w:szCs w:val="24"/>
              </w:rPr>
            </w:pPr>
            <w:r>
              <w:rPr>
                <w:szCs w:val="24"/>
              </w:rPr>
              <w:t>Presente</w:t>
            </w:r>
          </w:p>
        </w:tc>
      </w:tr>
      <w:tr>
        <w:trPr>
          <w:trHeight w:val="255" w:hRule="atLeast"/>
        </w:trPr>
        <w:tc>
          <w:tcPr>
            <w:tcW w:w="1152" w:type="dxa"/>
            <w:tcBorders>
              <w:left w:val="single" w:sz="4" w:space="0" w:color="000000"/>
              <w:bottom w:val="single" w:sz="4" w:space="0" w:color="000000"/>
              <w:right w:val="single" w:sz="4" w:space="0" w:color="000000"/>
            </w:tcBorders>
          </w:tcPr>
          <w:p>
            <w:pPr>
              <w:pStyle w:val="Normal"/>
              <w:widowControl w:val="false"/>
              <w:numPr>
                <w:ilvl w:val="0"/>
                <w:numId w:val="30"/>
              </w:numPr>
              <w:rPr>
                <w:szCs w:val="24"/>
              </w:rPr>
            </w:pPr>
            <w:r>
              <w:rPr>
                <w:szCs w:val="24"/>
              </w:rPr>
            </w:r>
          </w:p>
        </w:tc>
        <w:tc>
          <w:tcPr>
            <w:tcW w:w="2551" w:type="dxa"/>
            <w:tcBorders>
              <w:left w:val="single" w:sz="4" w:space="0" w:color="000000"/>
              <w:bottom w:val="single" w:sz="4" w:space="0" w:color="000000"/>
              <w:right w:val="single" w:sz="4" w:space="0" w:color="000000"/>
            </w:tcBorders>
          </w:tcPr>
          <w:p>
            <w:pPr>
              <w:pStyle w:val="Normal"/>
              <w:widowControl w:val="false"/>
              <w:jc w:val="center"/>
              <w:rPr>
                <w:szCs w:val="24"/>
              </w:rPr>
            </w:pPr>
            <w:r>
              <w:rPr>
                <w:szCs w:val="24"/>
              </w:rPr>
              <w:t>Valentina Razzi</w:t>
            </w:r>
          </w:p>
        </w:tc>
        <w:tc>
          <w:tcPr>
            <w:tcW w:w="2410" w:type="dxa"/>
            <w:tcBorders>
              <w:left w:val="single" w:sz="4" w:space="0" w:color="000000"/>
              <w:bottom w:val="single" w:sz="4" w:space="0" w:color="000000"/>
              <w:right w:val="single" w:sz="4" w:space="0" w:color="000000"/>
            </w:tcBorders>
            <w:vAlign w:val="bottom"/>
          </w:tcPr>
          <w:p>
            <w:pPr>
              <w:pStyle w:val="Normal"/>
              <w:widowControl w:val="false"/>
              <w:jc w:val="center"/>
              <w:rPr>
                <w:rFonts w:ascii="Carlito" w:hAnsi="Carlito" w:eastAsia="Carlito" w:cs="Carlito"/>
                <w:color w:val="auto"/>
                <w:kern w:val="0"/>
                <w:sz w:val="22"/>
                <w:szCs w:val="24"/>
                <w:lang w:val="it-IT" w:eastAsia="en-US" w:bidi="ar-SA"/>
              </w:rPr>
            </w:pPr>
            <w:r>
              <w:rPr>
                <w:rFonts w:eastAsia="Carlito" w:cs="Carlito"/>
                <w:color w:val="auto"/>
                <w:kern w:val="0"/>
                <w:sz w:val="22"/>
                <w:szCs w:val="24"/>
                <w:lang w:val="it-IT" w:eastAsia="en-US" w:bidi="ar-SA"/>
              </w:rPr>
              <w:t>Assente</w:t>
            </w:r>
          </w:p>
        </w:tc>
      </w:tr>
      <w:tr>
        <w:trPr>
          <w:trHeight w:val="255" w:hRule="atLeast"/>
        </w:trPr>
        <w:tc>
          <w:tcPr>
            <w:tcW w:w="1152" w:type="dxa"/>
            <w:tcBorders>
              <w:left w:val="single" w:sz="4" w:space="0" w:color="000000"/>
              <w:bottom w:val="single" w:sz="4" w:space="0" w:color="000000"/>
              <w:right w:val="single" w:sz="4" w:space="0" w:color="000000"/>
            </w:tcBorders>
          </w:tcPr>
          <w:p>
            <w:pPr>
              <w:pStyle w:val="Normal"/>
              <w:widowControl w:val="false"/>
              <w:numPr>
                <w:ilvl w:val="0"/>
                <w:numId w:val="31"/>
              </w:numPr>
              <w:rPr>
                <w:szCs w:val="24"/>
              </w:rPr>
            </w:pPr>
            <w:r>
              <w:rPr>
                <w:szCs w:val="24"/>
              </w:rPr>
            </w:r>
          </w:p>
        </w:tc>
        <w:tc>
          <w:tcPr>
            <w:tcW w:w="2551" w:type="dxa"/>
            <w:tcBorders>
              <w:left w:val="single" w:sz="4" w:space="0" w:color="000000"/>
              <w:bottom w:val="single" w:sz="4" w:space="0" w:color="000000"/>
              <w:right w:val="single" w:sz="4" w:space="0" w:color="000000"/>
            </w:tcBorders>
          </w:tcPr>
          <w:p>
            <w:pPr>
              <w:pStyle w:val="Normal"/>
              <w:widowControl w:val="false"/>
              <w:jc w:val="center"/>
              <w:rPr>
                <w:szCs w:val="24"/>
              </w:rPr>
            </w:pPr>
            <w:r>
              <w:rPr>
                <w:szCs w:val="24"/>
              </w:rPr>
              <w:t>Fabrizio Calimera</w:t>
            </w:r>
          </w:p>
        </w:tc>
        <w:tc>
          <w:tcPr>
            <w:tcW w:w="2410" w:type="dxa"/>
            <w:tcBorders>
              <w:left w:val="single" w:sz="4" w:space="0" w:color="000000"/>
              <w:bottom w:val="single" w:sz="4" w:space="0" w:color="000000"/>
              <w:right w:val="single" w:sz="4" w:space="0" w:color="000000"/>
            </w:tcBorders>
            <w:vAlign w:val="bottom"/>
          </w:tcPr>
          <w:p>
            <w:pPr>
              <w:pStyle w:val="Normal"/>
              <w:widowControl w:val="false"/>
              <w:jc w:val="center"/>
              <w:rPr>
                <w:szCs w:val="24"/>
              </w:rPr>
            </w:pPr>
            <w:r>
              <w:rPr>
                <w:szCs w:val="24"/>
              </w:rPr>
              <w:t>Presente</w:t>
            </w:r>
          </w:p>
        </w:tc>
      </w:tr>
      <w:tr>
        <w:trPr>
          <w:trHeight w:val="255" w:hRule="atLeast"/>
        </w:trPr>
        <w:tc>
          <w:tcPr>
            <w:tcW w:w="1152" w:type="dxa"/>
            <w:tcBorders>
              <w:left w:val="single" w:sz="4" w:space="0" w:color="000000"/>
              <w:bottom w:val="single" w:sz="4" w:space="0" w:color="000000"/>
              <w:right w:val="single" w:sz="4" w:space="0" w:color="000000"/>
            </w:tcBorders>
          </w:tcPr>
          <w:p>
            <w:pPr>
              <w:pStyle w:val="Normal"/>
              <w:widowControl w:val="false"/>
              <w:numPr>
                <w:ilvl w:val="0"/>
                <w:numId w:val="32"/>
              </w:numPr>
              <w:rPr>
                <w:szCs w:val="24"/>
              </w:rPr>
            </w:pPr>
            <w:r>
              <w:rPr>
                <w:szCs w:val="24"/>
              </w:rPr>
            </w:r>
          </w:p>
        </w:tc>
        <w:tc>
          <w:tcPr>
            <w:tcW w:w="2551" w:type="dxa"/>
            <w:tcBorders>
              <w:left w:val="single" w:sz="4" w:space="0" w:color="000000"/>
              <w:bottom w:val="single" w:sz="4" w:space="0" w:color="000000"/>
              <w:right w:val="single" w:sz="4" w:space="0" w:color="000000"/>
            </w:tcBorders>
          </w:tcPr>
          <w:p>
            <w:pPr>
              <w:pStyle w:val="Normal"/>
              <w:widowControl w:val="false"/>
              <w:jc w:val="center"/>
              <w:rPr>
                <w:szCs w:val="24"/>
              </w:rPr>
            </w:pPr>
            <w:r>
              <w:rPr>
                <w:szCs w:val="24"/>
              </w:rPr>
              <w:t>Evelina Custodia</w:t>
            </w:r>
          </w:p>
        </w:tc>
        <w:tc>
          <w:tcPr>
            <w:tcW w:w="2410" w:type="dxa"/>
            <w:tcBorders>
              <w:left w:val="single" w:sz="4" w:space="0" w:color="000000"/>
              <w:bottom w:val="single" w:sz="4" w:space="0" w:color="000000"/>
              <w:right w:val="single" w:sz="4" w:space="0" w:color="000000"/>
            </w:tcBorders>
            <w:vAlign w:val="bottom"/>
          </w:tcPr>
          <w:p>
            <w:pPr>
              <w:pStyle w:val="Normal"/>
              <w:widowControl w:val="false"/>
              <w:jc w:val="center"/>
              <w:rPr>
                <w:szCs w:val="24"/>
              </w:rPr>
            </w:pPr>
            <w:r>
              <w:rPr>
                <w:szCs w:val="24"/>
              </w:rPr>
              <w:t>Presente</w:t>
            </w:r>
          </w:p>
        </w:tc>
      </w:tr>
      <w:tr>
        <w:trPr>
          <w:trHeight w:val="255" w:hRule="atLeast"/>
        </w:trPr>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3"/>
              </w:numPr>
              <w:rPr>
                <w:szCs w:val="24"/>
              </w:rPr>
            </w:pPr>
            <w:r>
              <w:rPr>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t>Emilio Capanna</w:t>
            </w:r>
          </w:p>
        </w:tc>
        <w:tc>
          <w:tcPr>
            <w:tcW w:w="241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szCs w:val="24"/>
              </w:rPr>
            </w:pPr>
            <w:r>
              <w:rPr>
                <w:szCs w:val="24"/>
              </w:rPr>
              <w:t>Presente</w:t>
            </w:r>
          </w:p>
        </w:tc>
      </w:tr>
      <w:tr>
        <w:trPr>
          <w:trHeight w:val="255" w:hRule="atLeast"/>
        </w:trPr>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4"/>
              </w:numPr>
              <w:rPr>
                <w:szCs w:val="24"/>
              </w:rPr>
            </w:pPr>
            <w:r>
              <w:rPr>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t>Francesca Petrassi</w:t>
            </w:r>
          </w:p>
        </w:tc>
        <w:tc>
          <w:tcPr>
            <w:tcW w:w="241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szCs w:val="24"/>
              </w:rPr>
            </w:pPr>
            <w:r>
              <w:rPr>
                <w:szCs w:val="24"/>
              </w:rPr>
              <w:t>Presente</w:t>
            </w:r>
          </w:p>
        </w:tc>
      </w:tr>
      <w:tr>
        <w:trPr>
          <w:trHeight w:val="255" w:hRule="atLeast"/>
        </w:trPr>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5"/>
              </w:numPr>
              <w:rPr>
                <w:szCs w:val="24"/>
              </w:rPr>
            </w:pPr>
            <w:r>
              <w:rPr>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t>Michela Iaria</w:t>
            </w:r>
          </w:p>
        </w:tc>
        <w:tc>
          <w:tcPr>
            <w:tcW w:w="241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szCs w:val="24"/>
              </w:rPr>
            </w:pPr>
            <w:r>
              <w:rPr>
                <w:szCs w:val="24"/>
              </w:rPr>
              <w:t>Presente</w:t>
            </w:r>
          </w:p>
        </w:tc>
      </w:tr>
      <w:tr>
        <w:trPr>
          <w:trHeight w:val="255" w:hRule="atLeast"/>
        </w:trPr>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6"/>
              </w:numPr>
              <w:rPr>
                <w:szCs w:val="24"/>
              </w:rPr>
            </w:pPr>
            <w:r>
              <w:rPr>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t>Giorgia Baldassarri</w:t>
            </w:r>
          </w:p>
        </w:tc>
        <w:tc>
          <w:tcPr>
            <w:tcW w:w="241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szCs w:val="24"/>
              </w:rPr>
            </w:pPr>
            <w:r>
              <w:rPr>
                <w:szCs w:val="24"/>
              </w:rPr>
              <w:t>Presente</w:t>
            </w:r>
          </w:p>
        </w:tc>
      </w:tr>
      <w:tr>
        <w:trPr>
          <w:trHeight w:val="255" w:hRule="atLeast"/>
        </w:trPr>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7"/>
              </w:numPr>
              <w:rPr>
                <w:szCs w:val="24"/>
              </w:rPr>
            </w:pPr>
            <w:r>
              <w:rPr>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t>Andrea Passamonti</w:t>
            </w:r>
          </w:p>
        </w:tc>
        <w:tc>
          <w:tcPr>
            <w:tcW w:w="241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szCs w:val="24"/>
              </w:rPr>
            </w:pPr>
            <w:r>
              <w:rPr>
                <w:szCs w:val="24"/>
              </w:rPr>
              <w:t>Presente</w:t>
            </w:r>
          </w:p>
        </w:tc>
      </w:tr>
      <w:tr>
        <w:trPr>
          <w:trHeight w:val="255" w:hRule="atLeast"/>
        </w:trPr>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8"/>
              </w:numPr>
              <w:rPr>
                <w:szCs w:val="24"/>
              </w:rPr>
            </w:pPr>
            <w:r>
              <w:rPr>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t>Silvia Latini</w:t>
            </w:r>
          </w:p>
        </w:tc>
        <w:tc>
          <w:tcPr>
            <w:tcW w:w="241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szCs w:val="24"/>
              </w:rPr>
            </w:pPr>
            <w:r>
              <w:rPr>
                <w:szCs w:val="24"/>
              </w:rPr>
              <w:t>Presente</w:t>
            </w:r>
          </w:p>
        </w:tc>
      </w:tr>
      <w:tr>
        <w:trPr>
          <w:trHeight w:val="255" w:hRule="atLeast"/>
        </w:trPr>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9"/>
              </w:numPr>
              <w:rPr>
                <w:szCs w:val="24"/>
              </w:rPr>
            </w:pPr>
            <w:r>
              <w:rPr>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t>Irene Cannata</w:t>
            </w:r>
          </w:p>
        </w:tc>
        <w:tc>
          <w:tcPr>
            <w:tcW w:w="241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szCs w:val="24"/>
              </w:rPr>
            </w:pPr>
            <w:r>
              <w:rPr>
                <w:szCs w:val="24"/>
              </w:rPr>
              <w:t>Presente</w:t>
            </w:r>
          </w:p>
        </w:tc>
      </w:tr>
      <w:tr>
        <w:trPr>
          <w:trHeight w:val="255" w:hRule="atLeast"/>
        </w:trPr>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0"/>
              </w:numPr>
              <w:rPr>
                <w:szCs w:val="24"/>
              </w:rPr>
            </w:pPr>
            <w:r>
              <w:rPr>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t>Diana Palomba</w:t>
            </w:r>
          </w:p>
        </w:tc>
        <w:tc>
          <w:tcPr>
            <w:tcW w:w="241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szCs w:val="24"/>
              </w:rPr>
            </w:pPr>
            <w:r>
              <w:rPr>
                <w:szCs w:val="24"/>
              </w:rPr>
              <w:t>Presente</w:t>
            </w:r>
          </w:p>
        </w:tc>
      </w:tr>
      <w:tr>
        <w:trPr>
          <w:trHeight w:val="255" w:hRule="atLeast"/>
        </w:trPr>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1"/>
              </w:numPr>
              <w:rPr>
                <w:szCs w:val="24"/>
              </w:rPr>
            </w:pPr>
            <w:r>
              <w:rPr>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t>Stefano D’Angelo</w:t>
            </w:r>
          </w:p>
        </w:tc>
        <w:tc>
          <w:tcPr>
            <w:tcW w:w="241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szCs w:val="24"/>
              </w:rPr>
            </w:pPr>
            <w:r>
              <w:rPr>
                <w:szCs w:val="24"/>
              </w:rPr>
              <w:t>Presente</w:t>
            </w:r>
          </w:p>
        </w:tc>
      </w:tr>
      <w:tr>
        <w:trPr>
          <w:trHeight w:val="255" w:hRule="atLeast"/>
        </w:trPr>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2"/>
              </w:numPr>
              <w:rPr>
                <w:szCs w:val="24"/>
              </w:rPr>
            </w:pPr>
            <w:r>
              <w:rPr>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t>Irene Fabbri</w:t>
            </w:r>
          </w:p>
        </w:tc>
        <w:tc>
          <w:tcPr>
            <w:tcW w:w="241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szCs w:val="24"/>
              </w:rPr>
            </w:pPr>
            <w:r>
              <w:rPr>
                <w:szCs w:val="24"/>
              </w:rPr>
              <w:t>Presente</w:t>
            </w:r>
          </w:p>
        </w:tc>
      </w:tr>
      <w:tr>
        <w:trPr>
          <w:trHeight w:val="255" w:hRule="atLeast"/>
        </w:trPr>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3"/>
              </w:numPr>
              <w:rPr>
                <w:szCs w:val="24"/>
              </w:rPr>
            </w:pPr>
            <w:r>
              <w:rPr>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4"/>
              </w:rPr>
            </w:pPr>
            <w:r>
              <w:rPr>
                <w:szCs w:val="24"/>
              </w:rPr>
              <w:t>Pasqualina Stella</w:t>
            </w:r>
          </w:p>
        </w:tc>
        <w:tc>
          <w:tcPr>
            <w:tcW w:w="241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szCs w:val="24"/>
              </w:rPr>
            </w:pPr>
            <w:r>
              <w:rPr>
                <w:szCs w:val="24"/>
              </w:rPr>
              <w:t>Presente</w:t>
            </w:r>
          </w:p>
        </w:tc>
      </w:tr>
      <w:tr>
        <w:trPr>
          <w:trHeight w:val="255" w:hRule="atLeast"/>
        </w:trPr>
        <w:tc>
          <w:tcPr>
            <w:tcW w:w="1152" w:type="dxa"/>
            <w:tcBorders>
              <w:left w:val="single" w:sz="4" w:space="0" w:color="000000"/>
              <w:bottom w:val="single" w:sz="4" w:space="0" w:color="000000"/>
              <w:right w:val="single" w:sz="4" w:space="0" w:color="000000"/>
            </w:tcBorders>
          </w:tcPr>
          <w:p>
            <w:pPr>
              <w:pStyle w:val="Normal"/>
              <w:widowControl w:val="false"/>
              <w:numPr>
                <w:ilvl w:val="0"/>
                <w:numId w:val="44"/>
              </w:numPr>
              <w:rPr>
                <w:szCs w:val="24"/>
              </w:rPr>
            </w:pPr>
            <w:r>
              <w:rPr>
                <w:szCs w:val="24"/>
              </w:rPr>
            </w:r>
          </w:p>
        </w:tc>
        <w:tc>
          <w:tcPr>
            <w:tcW w:w="2551" w:type="dxa"/>
            <w:tcBorders>
              <w:left w:val="single" w:sz="4" w:space="0" w:color="000000"/>
              <w:bottom w:val="single" w:sz="4" w:space="0" w:color="000000"/>
              <w:right w:val="single" w:sz="4" w:space="0" w:color="000000"/>
            </w:tcBorders>
          </w:tcPr>
          <w:p>
            <w:pPr>
              <w:pStyle w:val="Normal"/>
              <w:widowControl w:val="false"/>
              <w:jc w:val="center"/>
              <w:rPr>
                <w:szCs w:val="24"/>
              </w:rPr>
            </w:pPr>
            <w:r>
              <w:rPr>
                <w:szCs w:val="24"/>
              </w:rPr>
              <w:t>Barbara Urso</w:t>
            </w:r>
          </w:p>
        </w:tc>
        <w:tc>
          <w:tcPr>
            <w:tcW w:w="2410" w:type="dxa"/>
            <w:tcBorders>
              <w:left w:val="single" w:sz="4" w:space="0" w:color="000000"/>
              <w:bottom w:val="single" w:sz="4" w:space="0" w:color="000000"/>
              <w:right w:val="single" w:sz="4" w:space="0" w:color="000000"/>
            </w:tcBorders>
            <w:vAlign w:val="bottom"/>
          </w:tcPr>
          <w:p>
            <w:pPr>
              <w:pStyle w:val="Normal"/>
              <w:widowControl w:val="false"/>
              <w:jc w:val="center"/>
              <w:rPr>
                <w:szCs w:val="24"/>
              </w:rPr>
            </w:pPr>
            <w:r>
              <w:rPr>
                <w:szCs w:val="24"/>
              </w:rPr>
              <w:t>Assente</w:t>
            </w:r>
          </w:p>
        </w:tc>
      </w:tr>
    </w:tbl>
    <w:p>
      <w:pPr>
        <w:pStyle w:val="Normal"/>
        <w:jc w:val="both"/>
        <w:rPr>
          <w:b/>
          <w:b/>
          <w:szCs w:val="24"/>
        </w:rPr>
      </w:pPr>
      <w:r>
        <w:rPr>
          <w:b/>
          <w:szCs w:val="24"/>
        </w:rPr>
      </w:r>
    </w:p>
    <w:p>
      <w:pPr>
        <w:sectPr>
          <w:type w:val="continuous"/>
          <w:pgSz w:w="11906" w:h="16838"/>
          <w:pgMar w:left="907" w:right="907" w:header="720" w:top="777" w:footer="720" w:bottom="777" w:gutter="0"/>
          <w:formProt w:val="false"/>
          <w:textDirection w:val="lrTb"/>
          <w:docGrid w:type="default" w:linePitch="600" w:charSpace="36864"/>
        </w:sectPr>
      </w:pPr>
    </w:p>
    <w:p>
      <w:pPr>
        <w:pStyle w:val="Normal"/>
        <w:rPr>
          <w:szCs w:val="24"/>
        </w:rPr>
      </w:pPr>
      <w:r>
        <w:rPr>
          <w:szCs w:val="24"/>
        </w:rPr>
      </w:r>
    </w:p>
    <w:p>
      <w:pPr>
        <w:pStyle w:val="Normal"/>
        <w:jc w:val="both"/>
        <w:rPr>
          <w:szCs w:val="24"/>
        </w:rPr>
      </w:pPr>
      <w:r>
        <w:rPr>
          <w:szCs w:val="24"/>
        </w:rPr>
        <w:t xml:space="preserve">Il giorno </w:t>
      </w:r>
      <w:r>
        <w:rPr>
          <w:rFonts w:eastAsia="Carlito" w:cs="Carlito"/>
          <w:b/>
          <w:szCs w:val="24"/>
          <w:lang w:val="it-IT"/>
        </w:rPr>
        <w:t>12</w:t>
      </w:r>
      <w:r>
        <w:rPr>
          <w:b/>
          <w:szCs w:val="24"/>
        </w:rPr>
        <w:t xml:space="preserve"> </w:t>
      </w:r>
      <w:r>
        <w:rPr>
          <w:szCs w:val="24"/>
        </w:rPr>
        <w:t xml:space="preserve">del mese di </w:t>
      </w:r>
      <w:r>
        <w:rPr>
          <w:rFonts w:eastAsia="Carlito" w:cs="Carlito"/>
          <w:b/>
          <w:color w:val="auto"/>
          <w:kern w:val="0"/>
          <w:sz w:val="22"/>
          <w:szCs w:val="24"/>
          <w:lang w:val="it-IT" w:eastAsia="en-US" w:bidi="ar-SA"/>
        </w:rPr>
        <w:t xml:space="preserve">Dicembre </w:t>
      </w:r>
      <w:r>
        <w:rPr>
          <w:szCs w:val="24"/>
        </w:rPr>
        <w:t xml:space="preserve">dell’anno scolastico </w:t>
      </w:r>
      <w:r>
        <w:rPr>
          <w:b/>
          <w:szCs w:val="24"/>
        </w:rPr>
        <w:t>2023/2024</w:t>
      </w:r>
      <w:r>
        <w:rPr>
          <w:szCs w:val="24"/>
        </w:rPr>
        <w:t xml:space="preserve">, alle ore </w:t>
      </w:r>
      <w:r>
        <w:rPr>
          <w:b/>
          <w:bCs/>
          <w:szCs w:val="24"/>
        </w:rPr>
        <w:t>15</w:t>
      </w:r>
      <w:r>
        <w:rPr>
          <w:rFonts w:eastAsia="Carlito" w:cs="Carlito"/>
          <w:b/>
          <w:bCs/>
          <w:szCs w:val="24"/>
          <w:lang w:val="it-IT"/>
        </w:rPr>
        <w:t>:</w:t>
      </w:r>
      <w:r>
        <w:rPr>
          <w:rFonts w:eastAsia="Carlito" w:cs="Carlito"/>
          <w:b/>
          <w:szCs w:val="24"/>
          <w:lang w:val="it-IT"/>
        </w:rPr>
        <w:t xml:space="preserve">30 </w:t>
      </w:r>
      <w:r>
        <w:rPr>
          <w:szCs w:val="24"/>
        </w:rPr>
        <w:t xml:space="preserve">nei locali dell’Istituto si riunisce il Dipartimento di </w:t>
      </w:r>
      <w:r>
        <w:rPr>
          <w:rFonts w:eastAsia="Carlito" w:cs="Carlito"/>
          <w:b/>
          <w:szCs w:val="24"/>
          <w:lang w:val="it-IT"/>
        </w:rPr>
        <w:t>Matematica</w:t>
      </w:r>
      <w:r>
        <w:rPr>
          <w:szCs w:val="24"/>
        </w:rPr>
        <w:t xml:space="preserve">, convocato con circolare n. </w:t>
      </w:r>
      <w:r>
        <w:rPr>
          <w:rFonts w:eastAsia="Carlito" w:cs="Carlito"/>
          <w:szCs w:val="24"/>
          <w:lang w:val="it-IT"/>
        </w:rPr>
        <w:t>179</w:t>
      </w:r>
      <w:r>
        <w:rPr>
          <w:szCs w:val="24"/>
        </w:rPr>
        <w:t>/</w:t>
      </w:r>
      <w:r>
        <w:rPr>
          <w:rFonts w:eastAsia="Carlito" w:cs="Carlito"/>
          <w:szCs w:val="24"/>
          <w:lang w:val="it-IT"/>
        </w:rPr>
        <w:t xml:space="preserve">2023 </w:t>
      </w:r>
      <w:r>
        <w:rPr>
          <w:szCs w:val="24"/>
        </w:rPr>
        <w:t xml:space="preserve">del </w:t>
      </w:r>
      <w:r>
        <w:rPr>
          <w:rFonts w:eastAsia="Carlito" w:cs="Carlito"/>
          <w:szCs w:val="24"/>
          <w:lang w:val="it-IT"/>
        </w:rPr>
        <w:t>05</w:t>
      </w:r>
      <w:r>
        <w:rPr>
          <w:szCs w:val="24"/>
        </w:rPr>
        <w:t>/</w:t>
      </w:r>
      <w:r>
        <w:rPr>
          <w:rFonts w:eastAsia="Carlito" w:cs="Carlito"/>
          <w:szCs w:val="24"/>
          <w:lang w:val="it-IT"/>
        </w:rPr>
        <w:t>12</w:t>
      </w:r>
      <w:r>
        <w:rPr>
          <w:szCs w:val="24"/>
        </w:rPr>
        <w:t>/</w:t>
      </w:r>
      <w:r>
        <w:rPr>
          <w:rFonts w:eastAsia="Carlito" w:cs="Carlito"/>
          <w:szCs w:val="24"/>
          <w:lang w:val="it-IT"/>
        </w:rPr>
        <w:t>2023</w:t>
      </w:r>
      <w:r>
        <w:rPr>
          <w:szCs w:val="24"/>
        </w:rPr>
        <w:t>, con la quale sono stati convocati i docenti del dipartimento.</w:t>
      </w:r>
    </w:p>
    <w:p>
      <w:pPr>
        <w:pStyle w:val="Normal"/>
        <w:jc w:val="both"/>
        <w:rPr>
          <w:b/>
          <w:b/>
          <w:szCs w:val="24"/>
        </w:rPr>
      </w:pPr>
      <w:r>
        <w:rPr>
          <w:b/>
          <w:szCs w:val="24"/>
        </w:rPr>
      </w:r>
    </w:p>
    <w:p>
      <w:pPr>
        <w:pStyle w:val="Normal"/>
        <w:jc w:val="both"/>
        <w:rPr>
          <w:b/>
          <w:b/>
          <w:szCs w:val="24"/>
        </w:rPr>
      </w:pPr>
      <w:r>
        <w:rPr>
          <w:b/>
          <w:szCs w:val="24"/>
        </w:rPr>
        <w:t>Il Dirigente Scolastico è presente nei diversi dipartimenti che si effettuano contemporaneamente.</w:t>
      </w:r>
    </w:p>
    <w:p>
      <w:pPr>
        <w:pStyle w:val="Normal"/>
        <w:jc w:val="both"/>
        <w:rPr>
          <w:b/>
          <w:b/>
          <w:szCs w:val="24"/>
        </w:rPr>
      </w:pPr>
      <w:r>
        <w:rPr>
          <w:b/>
          <w:szCs w:val="24"/>
        </w:rPr>
      </w:r>
    </w:p>
    <w:p>
      <w:pPr>
        <w:pStyle w:val="Normal"/>
        <w:jc w:val="both"/>
        <w:rPr>
          <w:szCs w:val="24"/>
        </w:rPr>
      </w:pPr>
      <w:r>
        <w:rPr>
          <w:b/>
          <w:szCs w:val="24"/>
        </w:rPr>
        <w:t xml:space="preserve">Presiede la riunione, </w:t>
      </w:r>
      <w:r>
        <w:rPr>
          <w:rFonts w:eastAsia="Carlito" w:cs="Carlito"/>
          <w:b/>
          <w:color w:val="auto"/>
          <w:kern w:val="0"/>
          <w:sz w:val="22"/>
          <w:szCs w:val="24"/>
          <w:lang w:val="it-IT" w:eastAsia="en-US" w:bidi="ar-SA"/>
        </w:rPr>
        <w:t>Tommaso Patti</w:t>
      </w:r>
      <w:r>
        <w:rPr>
          <w:b/>
          <w:szCs w:val="24"/>
        </w:rPr>
        <w:t xml:space="preserve">, funge da segretario </w:t>
      </w:r>
      <w:r>
        <w:rPr>
          <w:rFonts w:eastAsia="Carlito" w:cs="Carlito"/>
          <w:b/>
          <w:color w:val="auto"/>
          <w:kern w:val="0"/>
          <w:sz w:val="22"/>
          <w:szCs w:val="24"/>
          <w:lang w:val="it-IT" w:eastAsia="en-US" w:bidi="ar-SA"/>
        </w:rPr>
        <w:t>Carla De Maggi</w:t>
      </w:r>
      <w:r>
        <w:rPr>
          <w:rFonts w:eastAsia="Carlito" w:cs="Carlito"/>
          <w:b/>
          <w:szCs w:val="24"/>
          <w:lang w:val="it-IT"/>
        </w:rPr>
        <w:t>.</w:t>
      </w:r>
    </w:p>
    <w:p>
      <w:pPr>
        <w:pStyle w:val="Normal"/>
        <w:jc w:val="both"/>
        <w:rPr>
          <w:szCs w:val="24"/>
        </w:rPr>
      </w:pPr>
      <w:r>
        <w:rPr>
          <w:szCs w:val="24"/>
        </w:rPr>
      </w:r>
    </w:p>
    <w:p>
      <w:pPr>
        <w:pStyle w:val="Normal"/>
        <w:jc w:val="both"/>
        <w:rPr>
          <w:szCs w:val="24"/>
        </w:rPr>
      </w:pPr>
      <w:r>
        <w:rPr>
          <w:szCs w:val="24"/>
        </w:rPr>
      </w:r>
    </w:p>
    <w:p>
      <w:pPr>
        <w:pStyle w:val="Normal"/>
        <w:jc w:val="both"/>
        <w:rPr>
          <w:szCs w:val="24"/>
        </w:rPr>
      </w:pPr>
      <w:r>
        <w:rPr>
          <w:szCs w:val="24"/>
        </w:rPr>
        <w:t>Riconosciuta la validità della seduta, il presidente la dichiara aperta, dando inizio alla discussione dei seguenti punti all’ordine del giorno.</w:t>
      </w:r>
    </w:p>
    <w:p>
      <w:pPr>
        <w:pStyle w:val="Normal"/>
        <w:jc w:val="both"/>
        <w:rPr>
          <w:szCs w:val="24"/>
        </w:rPr>
      </w:pPr>
      <w:r>
        <w:rPr>
          <w:szCs w:val="24"/>
        </w:rPr>
      </w:r>
    </w:p>
    <w:p>
      <w:pPr>
        <w:pStyle w:val="Normal"/>
        <w:jc w:val="both"/>
        <w:rPr>
          <w:szCs w:val="24"/>
        </w:rPr>
      </w:pPr>
      <w:r>
        <w:rPr>
          <w:szCs w:val="24"/>
        </w:rPr>
      </w:r>
    </w:p>
    <w:p>
      <w:pPr>
        <w:pStyle w:val="Normal"/>
        <w:jc w:val="both"/>
        <w:rPr>
          <w:szCs w:val="24"/>
        </w:rPr>
      </w:pPr>
      <w:r>
        <w:rPr>
          <w:szCs w:val="24"/>
        </w:rPr>
        <w:t>Ordine del giorno:</w:t>
      </w:r>
    </w:p>
    <w:p>
      <w:pPr>
        <w:pStyle w:val="Normal"/>
        <w:jc w:val="both"/>
        <w:rPr>
          <w:szCs w:val="24"/>
        </w:rPr>
      </w:pPr>
      <w:r>
        <w:rPr>
          <w:szCs w:val="24"/>
        </w:rPr>
      </w:r>
    </w:p>
    <w:p>
      <w:pPr>
        <w:pStyle w:val="Normal"/>
        <w:widowControl/>
        <w:numPr>
          <w:ilvl w:val="0"/>
          <w:numId w:val="45"/>
        </w:numPr>
        <w:jc w:val="left"/>
        <w:rPr>
          <w:b w:val="false"/>
          <w:b w:val="false"/>
          <w:bCs w:val="false"/>
        </w:rPr>
      </w:pPr>
      <w:r>
        <w:rPr>
          <w:b w:val="false"/>
          <w:bCs w:val="false"/>
          <w:szCs w:val="24"/>
        </w:rPr>
        <w:t>Nomina referente del Dipartimento di Lettere;</w:t>
      </w:r>
    </w:p>
    <w:p>
      <w:pPr>
        <w:pStyle w:val="Normal"/>
        <w:widowControl/>
        <w:numPr>
          <w:ilvl w:val="0"/>
          <w:numId w:val="46"/>
        </w:numPr>
        <w:jc w:val="left"/>
        <w:rPr>
          <w:b w:val="false"/>
          <w:b w:val="false"/>
          <w:bCs w:val="false"/>
        </w:rPr>
      </w:pPr>
      <w:r>
        <w:rPr>
          <w:b w:val="false"/>
          <w:bCs w:val="false"/>
          <w:szCs w:val="24"/>
        </w:rPr>
        <w:t xml:space="preserve">Monitoraggio dei criteri e strumenti di verifica e valutazione definiti il 06/09/2023 (Numero minimo e tipologia per quadrimestre con relative GRIGLIE di valutazione); </w:t>
      </w:r>
    </w:p>
    <w:p>
      <w:pPr>
        <w:pStyle w:val="Normal"/>
        <w:widowControl/>
        <w:numPr>
          <w:ilvl w:val="0"/>
          <w:numId w:val="47"/>
        </w:numPr>
        <w:jc w:val="left"/>
        <w:rPr>
          <w:b w:val="false"/>
          <w:b w:val="false"/>
          <w:bCs w:val="false"/>
        </w:rPr>
      </w:pPr>
      <w:r>
        <w:rPr>
          <w:b w:val="false"/>
          <w:bCs w:val="false"/>
          <w:szCs w:val="24"/>
        </w:rPr>
        <w:t>Lettura e condivisione dati provenienti da INVALSI;</w:t>
      </w:r>
    </w:p>
    <w:p>
      <w:pPr>
        <w:pStyle w:val="Normal"/>
        <w:widowControl/>
        <w:numPr>
          <w:ilvl w:val="0"/>
          <w:numId w:val="48"/>
        </w:numPr>
        <w:jc w:val="left"/>
        <w:rPr>
          <w:b w:val="false"/>
          <w:b w:val="false"/>
          <w:bCs w:val="false"/>
        </w:rPr>
      </w:pPr>
      <w:r>
        <w:rPr>
          <w:b w:val="false"/>
          <w:bCs w:val="false"/>
          <w:szCs w:val="24"/>
        </w:rPr>
        <w:t xml:space="preserve">Condivisione dei periodi già individuati per le prove INVALSI per le classi 2° e 5° (vedi circolare n. 69 del 09/10/2023 (https://www.papareschi.edu.it/wp/wp-content/uploads/2023/10/2023-202469_Circolare-69-   Circolare-calendario-prove-Invalsi.pdf); </w:t>
      </w:r>
    </w:p>
    <w:p>
      <w:pPr>
        <w:pStyle w:val="Normal"/>
        <w:widowControl/>
        <w:numPr>
          <w:ilvl w:val="0"/>
          <w:numId w:val="49"/>
        </w:numPr>
        <w:jc w:val="left"/>
        <w:rPr>
          <w:b w:val="false"/>
          <w:b w:val="false"/>
          <w:bCs w:val="false"/>
        </w:rPr>
      </w:pPr>
      <w:r>
        <w:rPr>
          <w:b w:val="false"/>
          <w:bCs w:val="false"/>
          <w:szCs w:val="24"/>
        </w:rPr>
        <w:t>Pianificazione simulazioni INVALSI Classi 5° nel mese di Febbraio e Classi 2° nel mese di Maggio;</w:t>
      </w:r>
    </w:p>
    <w:p>
      <w:pPr>
        <w:pStyle w:val="Normal"/>
        <w:widowControl/>
        <w:numPr>
          <w:ilvl w:val="0"/>
          <w:numId w:val="50"/>
        </w:numPr>
        <w:jc w:val="left"/>
        <w:rPr>
          <w:b w:val="false"/>
          <w:b w:val="false"/>
          <w:bCs w:val="false"/>
        </w:rPr>
      </w:pPr>
      <w:r>
        <w:rPr>
          <w:b w:val="false"/>
          <w:bCs w:val="false"/>
          <w:szCs w:val="24"/>
        </w:rPr>
        <w:t>Educazione civica: Condivisione interventi per area disciplinare;</w:t>
      </w:r>
    </w:p>
    <w:p>
      <w:pPr>
        <w:pStyle w:val="Normal"/>
        <w:widowControl/>
        <w:numPr>
          <w:ilvl w:val="0"/>
          <w:numId w:val="51"/>
        </w:numPr>
        <w:jc w:val="left"/>
        <w:rPr>
          <w:b w:val="false"/>
          <w:b w:val="false"/>
          <w:bCs w:val="false"/>
        </w:rPr>
      </w:pPr>
      <w:r>
        <w:rPr>
          <w:b w:val="false"/>
          <w:bCs w:val="false"/>
          <w:szCs w:val="24"/>
        </w:rPr>
        <w:t>Condivisione di esempi di buone pratiche in prospettiva DADA</w:t>
      </w:r>
    </w:p>
    <w:p>
      <w:pPr>
        <w:pStyle w:val="Normal"/>
        <w:widowControl/>
        <w:numPr>
          <w:ilvl w:val="0"/>
          <w:numId w:val="52"/>
        </w:numPr>
        <w:jc w:val="both"/>
        <w:rPr>
          <w:b w:val="false"/>
          <w:b w:val="false"/>
          <w:bCs w:val="false"/>
        </w:rPr>
      </w:pPr>
      <w:r>
        <w:rPr>
          <w:b w:val="false"/>
          <w:bCs w:val="false"/>
          <w:szCs w:val="24"/>
        </w:rPr>
        <w:t>Varie ed eventuali.</w:t>
      </w:r>
    </w:p>
    <w:p>
      <w:pPr>
        <w:pStyle w:val="Normal"/>
        <w:ind w:left="782" w:hanging="0"/>
        <w:jc w:val="both"/>
        <w:rPr>
          <w:szCs w:val="24"/>
        </w:rPr>
      </w:pPr>
      <w:r>
        <w:rPr>
          <w:szCs w:val="24"/>
        </w:rPr>
      </w:r>
    </w:p>
    <w:p>
      <w:pPr>
        <w:pStyle w:val="Normal"/>
        <w:ind w:left="782" w:hanging="0"/>
        <w:jc w:val="both"/>
        <w:rPr>
          <w:szCs w:val="24"/>
        </w:rPr>
      </w:pPr>
      <w:r>
        <w:rPr>
          <w:szCs w:val="24"/>
        </w:rPr>
      </w:r>
    </w:p>
    <w:tbl>
      <w:tblPr>
        <w:tblW w:w="6912" w:type="dxa"/>
        <w:jc w:val="left"/>
        <w:tblInd w:w="0" w:type="dxa"/>
        <w:tblLayout w:type="fixed"/>
        <w:tblCellMar>
          <w:top w:w="0" w:type="dxa"/>
          <w:left w:w="108" w:type="dxa"/>
          <w:bottom w:w="0" w:type="dxa"/>
          <w:right w:w="108" w:type="dxa"/>
        </w:tblCellMar>
        <w:tblLook w:val="01e0"/>
      </w:tblPr>
      <w:tblGrid>
        <w:gridCol w:w="1728"/>
        <w:gridCol w:w="5183"/>
      </w:tblGrid>
      <w:tr>
        <w:trPr>
          <w:trHeight w:val="361" w:hRule="atLeast"/>
        </w:trPr>
        <w:tc>
          <w:tcPr>
            <w:tcW w:w="1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Cs w:val="24"/>
              </w:rPr>
            </w:pPr>
            <w:r>
              <w:rPr>
                <w:b/>
                <w:szCs w:val="24"/>
              </w:rPr>
              <w:t>Presiede</w:t>
            </w:r>
          </w:p>
        </w:tc>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rlito" w:hAnsi="Carlito" w:eastAsia="Carlito" w:cs="Carlito"/>
                <w:szCs w:val="24"/>
                <w:lang w:val="it-IT"/>
              </w:rPr>
            </w:pPr>
            <w:r>
              <w:rPr>
                <w:rFonts w:eastAsia="Carlito" w:cs="Carlito"/>
                <w:szCs w:val="24"/>
                <w:lang w:val="it-IT"/>
              </w:rPr>
              <w:t>Tommaso Patti</w:t>
            </w:r>
          </w:p>
        </w:tc>
      </w:tr>
      <w:tr>
        <w:trPr>
          <w:trHeight w:val="337" w:hRule="atLeast"/>
        </w:trPr>
        <w:tc>
          <w:tcPr>
            <w:tcW w:w="1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Cs w:val="24"/>
              </w:rPr>
            </w:pPr>
            <w:r>
              <w:rPr>
                <w:b/>
                <w:szCs w:val="24"/>
              </w:rPr>
              <w:t>Segretario</w:t>
            </w:r>
          </w:p>
        </w:tc>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rlito" w:hAnsi="Carlito" w:eastAsia="Carlito" w:cs="Carlito"/>
                <w:color w:val="auto"/>
                <w:kern w:val="0"/>
                <w:sz w:val="22"/>
                <w:szCs w:val="24"/>
                <w:lang w:val="it-IT" w:eastAsia="en-US" w:bidi="ar-SA"/>
              </w:rPr>
            </w:pPr>
            <w:r>
              <w:rPr>
                <w:rFonts w:eastAsia="Carlito" w:cs="Carlito"/>
                <w:color w:val="auto"/>
                <w:kern w:val="0"/>
                <w:sz w:val="22"/>
                <w:szCs w:val="24"/>
                <w:lang w:val="it-IT" w:eastAsia="en-US" w:bidi="ar-SA"/>
              </w:rPr>
              <w:t>Carla De Maggi</w:t>
            </w:r>
          </w:p>
        </w:tc>
      </w:tr>
    </w:tbl>
    <w:p>
      <w:pPr>
        <w:pStyle w:val="Normal"/>
        <w:jc w:val="both"/>
        <w:rPr>
          <w:szCs w:val="24"/>
        </w:rPr>
      </w:pPr>
      <w:r>
        <w:rPr>
          <w:szCs w:val="24"/>
        </w:rPr>
      </w:r>
    </w:p>
    <w:p>
      <w:pPr>
        <w:pStyle w:val="Normal"/>
        <w:jc w:val="both"/>
        <w:rPr>
          <w:b/>
          <w:b/>
          <w:szCs w:val="24"/>
        </w:rPr>
      </w:pPr>
      <w:r>
        <w:rPr>
          <w:b/>
          <w:szCs w:val="24"/>
        </w:rPr>
      </w:r>
    </w:p>
    <w:p>
      <w:pPr>
        <w:pStyle w:val="Normal"/>
        <w:jc w:val="both"/>
        <w:rPr>
          <w:b/>
          <w:b/>
          <w:szCs w:val="24"/>
        </w:rPr>
      </w:pPr>
      <w:r>
        <w:rPr>
          <w:b/>
          <w:szCs w:val="24"/>
        </w:rPr>
      </w:r>
    </w:p>
    <w:p>
      <w:pPr>
        <w:pStyle w:val="Normal"/>
        <w:jc w:val="both"/>
        <w:rPr>
          <w:szCs w:val="24"/>
        </w:rPr>
      </w:pPr>
      <w:r>
        <w:rPr>
          <w:b/>
          <w:szCs w:val="24"/>
        </w:rPr>
        <w:t xml:space="preserve">1. </w:t>
      </w:r>
      <w:r>
        <w:rPr>
          <w:rFonts w:eastAsia="Carlito" w:cs="Carlito"/>
          <w:b w:val="false"/>
          <w:bCs w:val="false"/>
          <w:color w:val="auto"/>
          <w:kern w:val="0"/>
          <w:sz w:val="22"/>
          <w:szCs w:val="24"/>
          <w:lang w:val="it-IT" w:eastAsia="en-US" w:bidi="ar-SA"/>
        </w:rPr>
        <w:t>Il punto non si applica al Dipartimento di Matematica e Fisica;</w:t>
      </w:r>
    </w:p>
    <w:p>
      <w:pPr>
        <w:pStyle w:val="Normal"/>
        <w:jc w:val="both"/>
        <w:rPr>
          <w:szCs w:val="24"/>
        </w:rPr>
      </w:pPr>
      <w:r>
        <w:rPr>
          <w:szCs w:val="24"/>
        </w:rPr>
      </w:r>
    </w:p>
    <w:p>
      <w:pPr>
        <w:pStyle w:val="Normal"/>
        <w:jc w:val="both"/>
        <w:rPr>
          <w:bCs/>
          <w:szCs w:val="24"/>
        </w:rPr>
      </w:pPr>
      <w:r>
        <w:rPr>
          <w:b/>
          <w:szCs w:val="24"/>
        </w:rPr>
        <w:t xml:space="preserve">2. </w:t>
      </w:r>
      <w:r>
        <w:rPr>
          <w:b w:val="false"/>
          <w:bCs w:val="false"/>
          <w:szCs w:val="24"/>
        </w:rPr>
        <w:t xml:space="preserve">Si confermano i criteri di valutazione stabiliti nella precedente riunione di dipartimento e si certifica che ogni docente rientra </w:t>
      </w:r>
      <w:r>
        <w:rPr>
          <w:b w:val="false"/>
          <w:bCs w:val="false"/>
          <w:szCs w:val="24"/>
        </w:rPr>
        <w:t>finora</w:t>
      </w:r>
      <w:r>
        <w:rPr>
          <w:b w:val="false"/>
          <w:bCs w:val="false"/>
          <w:szCs w:val="24"/>
        </w:rPr>
        <w:t xml:space="preserve"> in tali criteri. Le griglie che inizialmente si era proposto di modificare sono al momento oggetto di revisione;</w:t>
      </w:r>
    </w:p>
    <w:p>
      <w:pPr>
        <w:pStyle w:val="Normal"/>
        <w:rPr>
          <w:szCs w:val="24"/>
        </w:rPr>
      </w:pPr>
      <w:r>
        <w:rPr>
          <w:szCs w:val="24"/>
        </w:rPr>
      </w:r>
    </w:p>
    <w:p>
      <w:pPr>
        <w:pStyle w:val="Normal"/>
        <w:rPr>
          <w:szCs w:val="24"/>
        </w:rPr>
      </w:pPr>
      <w:r>
        <w:rPr>
          <w:b/>
          <w:szCs w:val="24"/>
        </w:rPr>
        <w:t>3</w:t>
      </w:r>
      <w:r>
        <w:rPr>
          <w:szCs w:val="24"/>
        </w:rPr>
        <w:t xml:space="preserve">. Il dipartimento ha discusso dei risultati INVALSI che gli studenti delle classi prime hanno ottenuto l’anno precedente al termine della scuola secondaria di primo grado. </w:t>
      </w:r>
      <w:r>
        <w:rPr>
          <w:szCs w:val="24"/>
        </w:rPr>
        <w:t>Considerato che i risultati delle classi prime sono sopra media mentre quelle dell’istituto sono sotto media, t</w:t>
      </w:r>
      <w:r>
        <w:rPr>
          <w:szCs w:val="24"/>
        </w:rPr>
        <w:t>ali risultati meritano una riflessione per quanto il campione dei dati sia molto esiguo e poiché rimane incerta la loro affidabilità:</w:t>
      </w:r>
    </w:p>
    <w:p>
      <w:pPr>
        <w:pStyle w:val="Normal"/>
        <w:rPr>
          <w:szCs w:val="24"/>
        </w:rPr>
      </w:pPr>
      <w:r>
        <w:rPr>
          <w:szCs w:val="24"/>
        </w:rPr>
      </w:r>
    </w:p>
    <w:p>
      <w:pPr>
        <w:pStyle w:val="Normal"/>
        <w:rPr>
          <w:szCs w:val="24"/>
        </w:rPr>
      </w:pPr>
      <w:r>
        <w:rPr>
          <w:b/>
          <w:bCs/>
          <w:szCs w:val="24"/>
        </w:rPr>
        <w:t>4.</w:t>
      </w:r>
      <w:r>
        <w:rPr>
          <w:szCs w:val="24"/>
        </w:rPr>
        <w:t xml:space="preserve"> Si condividono i periodi di somministrazione delle prove INVALSI per le classi quinte e seconde;</w:t>
      </w:r>
    </w:p>
    <w:p>
      <w:pPr>
        <w:pStyle w:val="Normal"/>
        <w:rPr>
          <w:szCs w:val="24"/>
        </w:rPr>
      </w:pPr>
      <w:r>
        <w:rPr>
          <w:szCs w:val="24"/>
        </w:rPr>
      </w:r>
    </w:p>
    <w:p>
      <w:pPr>
        <w:pStyle w:val="Normal"/>
        <w:rPr>
          <w:szCs w:val="24"/>
        </w:rPr>
      </w:pPr>
      <w:r>
        <w:rPr>
          <w:b/>
          <w:bCs/>
        </w:rPr>
        <w:t xml:space="preserve">5. </w:t>
      </w:r>
      <w:r>
        <w:rPr>
          <w:b w:val="false"/>
          <w:bCs w:val="false"/>
        </w:rPr>
        <w:t>Anche quest’anno il dipartimento intende organizzare delle simulazioni per classi seconde e quinte, nelle settimane stabilite da relativa circolare, realizzando una prova comune a tutte le classi. Tale prova dovrà essere valutata e potrà essere corretta con un correttore automatico realizzato appositamente per quest’anno;</w:t>
      </w:r>
    </w:p>
    <w:p>
      <w:pPr>
        <w:pStyle w:val="Normal"/>
        <w:rPr>
          <w:szCs w:val="24"/>
        </w:rPr>
      </w:pPr>
      <w:r>
        <w:rPr>
          <w:szCs w:val="24"/>
        </w:rPr>
      </w:r>
    </w:p>
    <w:p>
      <w:pPr>
        <w:pStyle w:val="Normal"/>
        <w:rPr>
          <w:szCs w:val="24"/>
        </w:rPr>
      </w:pPr>
      <w:r>
        <w:rPr>
          <w:b/>
          <w:bCs/>
        </w:rPr>
        <w:t xml:space="preserve">6. </w:t>
      </w:r>
      <w:r>
        <w:rPr>
          <w:b w:val="false"/>
          <w:bCs w:val="false"/>
        </w:rPr>
        <w:t>Il Dipartimento sta promuovendo attività di educazione civica attraverso confronti e dibattiti su tematiche di vario genere e attraverso moduli legati alla statistica e all’educazione finanziaria;</w:t>
      </w:r>
    </w:p>
    <w:p>
      <w:pPr>
        <w:pStyle w:val="Normal"/>
        <w:rPr>
          <w:b w:val="false"/>
          <w:b w:val="false"/>
          <w:bCs w:val="false"/>
        </w:rPr>
      </w:pPr>
      <w:r>
        <w:rPr>
          <w:b w:val="false"/>
          <w:bCs w:val="false"/>
        </w:rPr>
      </w:r>
    </w:p>
    <w:p>
      <w:pPr>
        <w:pStyle w:val="Normal"/>
        <w:rPr>
          <w:b/>
          <w:b/>
          <w:bCs/>
        </w:rPr>
      </w:pPr>
      <w:r>
        <w:rPr>
          <w:b/>
          <w:bCs/>
        </w:rPr>
        <w:t xml:space="preserve">7. </w:t>
      </w:r>
      <w:r>
        <w:rPr>
          <w:b w:val="false"/>
          <w:bCs w:val="false"/>
        </w:rPr>
        <w:t xml:space="preserve">La condivisione di buone pratiche è una necessità condivisa dai docenti del Dipartimento, che tuttavia </w:t>
      </w:r>
      <w:r>
        <w:rPr>
          <w:rFonts w:eastAsia="Carlito" w:cs="Carlito"/>
          <w:b w:val="false"/>
          <w:bCs w:val="false"/>
          <w:color w:val="auto"/>
          <w:kern w:val="0"/>
          <w:sz w:val="22"/>
          <w:szCs w:val="22"/>
          <w:lang w:val="it-IT" w:eastAsia="en-US" w:bidi="ar-SA"/>
        </w:rPr>
        <w:t>osservano</w:t>
      </w:r>
      <w:r>
        <w:rPr>
          <w:b w:val="false"/>
          <w:bCs w:val="false"/>
        </w:rPr>
        <w:t xml:space="preserve"> </w:t>
      </w:r>
      <w:r>
        <w:rPr>
          <w:b w:val="false"/>
          <w:bCs w:val="false"/>
        </w:rPr>
        <w:t xml:space="preserve">la presenza di </w:t>
      </w:r>
      <w:r>
        <w:rPr>
          <w:b w:val="false"/>
          <w:bCs w:val="false"/>
        </w:rPr>
        <w:t xml:space="preserve">alcuni elementi ostativi alla sua effettiva realizzazione. Condividere buone pratiche didattiche richiede la definizione di momenti di condivisione e di confronto tra docenti che al momento sembrano mancare, </w:t>
      </w:r>
      <w:r>
        <w:rPr>
          <w:b w:val="false"/>
          <w:bCs w:val="false"/>
        </w:rPr>
        <w:t>motivo per cui</w:t>
      </w:r>
      <w:r>
        <w:rPr>
          <w:b w:val="false"/>
          <w:bCs w:val="false"/>
        </w:rPr>
        <w:t xml:space="preserve"> si rit</w:t>
      </w:r>
      <w:r>
        <w:rPr>
          <w:rFonts w:eastAsia="Carlito" w:cs="Carlito"/>
          <w:b w:val="false"/>
          <w:bCs w:val="false"/>
          <w:color w:val="auto"/>
          <w:kern w:val="0"/>
          <w:sz w:val="22"/>
          <w:szCs w:val="22"/>
          <w:lang w:val="it-IT" w:eastAsia="en-US" w:bidi="ar-SA"/>
        </w:rPr>
        <w:t>iene</w:t>
      </w:r>
      <w:r>
        <w:rPr>
          <w:b w:val="false"/>
          <w:bCs w:val="false"/>
        </w:rPr>
        <w:t xml:space="preserve"> necessari</w:t>
      </w:r>
      <w:r>
        <w:rPr>
          <w:b w:val="false"/>
          <w:bCs w:val="false"/>
        </w:rPr>
        <w:t>a la definizione di</w:t>
      </w:r>
      <w:r>
        <w:rPr>
          <w:b w:val="false"/>
          <w:bCs w:val="false"/>
        </w:rPr>
        <w:t xml:space="preserve"> più occasioni di incontro.</w:t>
      </w:r>
    </w:p>
    <w:p>
      <w:pPr>
        <w:pStyle w:val="Normal"/>
        <w:rPr>
          <w:b/>
          <w:b/>
          <w:bCs/>
        </w:rPr>
      </w:pPr>
      <w:r>
        <w:rPr>
          <w:b w:val="false"/>
          <w:bCs w:val="false"/>
        </w:rPr>
        <w:t xml:space="preserve">Pianificare attività didattiche innovative, pur trattandosi di una pratica ben vista da numerosi docenti, è lavoro attento e </w:t>
      </w:r>
      <w:r>
        <w:rPr>
          <w:rFonts w:eastAsia="Carlito" w:cs="Carlito"/>
          <w:b w:val="false"/>
          <w:bCs w:val="false"/>
          <w:color w:val="auto"/>
          <w:kern w:val="0"/>
          <w:sz w:val="22"/>
          <w:szCs w:val="22"/>
          <w:lang w:val="it-IT" w:eastAsia="en-US" w:bidi="ar-SA"/>
        </w:rPr>
        <w:t>meticoloso, che richiede una disponibilità di tempo che i docenti, coordinatori e non, si vedono ridurre a ca</w:t>
      </w:r>
      <w:r>
        <w:rPr>
          <w:rFonts w:eastAsia="Carlito" w:cs="Carlito"/>
          <w:b w:val="false"/>
          <w:bCs w:val="false"/>
          <w:color w:val="auto"/>
          <w:kern w:val="0"/>
          <w:sz w:val="22"/>
          <w:szCs w:val="22"/>
          <w:lang w:val="it-IT" w:eastAsia="en-US" w:bidi="ar-SA"/>
        </w:rPr>
        <w:t>u</w:t>
      </w:r>
      <w:r>
        <w:rPr>
          <w:rFonts w:eastAsia="Carlito" w:cs="Carlito"/>
          <w:b w:val="false"/>
          <w:bCs w:val="false"/>
          <w:color w:val="auto"/>
          <w:kern w:val="0"/>
          <w:sz w:val="22"/>
          <w:szCs w:val="22"/>
          <w:lang w:val="it-IT" w:eastAsia="en-US" w:bidi="ar-SA"/>
        </w:rPr>
        <w:t xml:space="preserve">sa di impegni burocratici che non hanno legami con la vera e propria attività didattica. Si ritiene che per favorire davvero la pianificazione di attività didattiche </w:t>
      </w:r>
      <w:r>
        <w:rPr>
          <w:rFonts w:eastAsia="Carlito" w:cs="Carlito"/>
          <w:b w:val="false"/>
          <w:bCs w:val="false"/>
          <w:color w:val="auto"/>
          <w:kern w:val="0"/>
          <w:sz w:val="22"/>
          <w:szCs w:val="22"/>
          <w:lang w:val="it-IT" w:eastAsia="en-US" w:bidi="ar-SA"/>
        </w:rPr>
        <w:t>innovative</w:t>
      </w:r>
      <w:r>
        <w:rPr>
          <w:rFonts w:eastAsia="Carlito" w:cs="Carlito"/>
          <w:b w:val="false"/>
          <w:bCs w:val="false"/>
          <w:color w:val="auto"/>
          <w:kern w:val="0"/>
          <w:sz w:val="22"/>
          <w:szCs w:val="22"/>
          <w:lang w:val="it-IT" w:eastAsia="en-US" w:bidi="ar-SA"/>
        </w:rPr>
        <w:t xml:space="preserve"> sia necessario liberare i docenti dall’incombenza di tali impegni burocratici.  </w:t>
      </w:r>
    </w:p>
    <w:p>
      <w:pPr>
        <w:pStyle w:val="Normal"/>
        <w:rPr>
          <w:b/>
          <w:b/>
          <w:bCs/>
        </w:rPr>
      </w:pPr>
      <w:r>
        <w:rPr>
          <w:rFonts w:eastAsia="Carlito" w:cs="Carlito"/>
          <w:b w:val="false"/>
          <w:bCs w:val="false"/>
          <w:color w:val="auto"/>
          <w:kern w:val="0"/>
          <w:sz w:val="22"/>
          <w:szCs w:val="22"/>
          <w:lang w:val="it-IT" w:eastAsia="en-US" w:bidi="ar-SA"/>
        </w:rPr>
        <w:t>Non secondaria è inoltre la questione del tempo in classe che tali attività didattiche richiedono. I docenti vedono il proprio tempo in classe assottigliarsi sempre di più a causa dei numerosi impegni e progetti che gli studenti sono chiamati a seguire. Si ritiene che per favorire l’implementazione di attività didattiche innovative sia necessario ridurre quegli impegni che portano a sottrarre tempo alla didattica della disciplina;</w:t>
      </w:r>
    </w:p>
    <w:p>
      <w:pPr>
        <w:pStyle w:val="Normal"/>
        <w:rPr>
          <w:b w:val="false"/>
          <w:b w:val="false"/>
          <w:bCs w:val="false"/>
        </w:rPr>
      </w:pPr>
      <w:r>
        <w:rPr>
          <w:b w:val="false"/>
          <w:bCs w:val="false"/>
        </w:rPr>
      </w:r>
    </w:p>
    <w:p>
      <w:pPr>
        <w:pStyle w:val="Normal"/>
        <w:rPr>
          <w:b/>
          <w:b/>
          <w:bCs/>
        </w:rPr>
      </w:pPr>
      <w:r>
        <w:rPr>
          <w:b/>
          <w:bCs/>
        </w:rPr>
        <w:t xml:space="preserve">8. </w:t>
      </w:r>
      <w:r>
        <w:rPr>
          <w:b w:val="false"/>
          <w:bCs w:val="false"/>
        </w:rPr>
        <w:t>Come Varie ed eventuali, il prof. Patti fa un resoconto al Dipartimento dello stato dei progetti di Matematica attualmente in essere nell’istituto: il corso di Matematica olimpica e “Papareschi al CineMat”. Per il primo si osserva una discreta partecipazione, peraltro in crescita dal primo incontro al secondo. Per quanto riguarda il cineforum si osserva invece che i numeri rispetto all’anno passato, piuttosto positivi, sembrano non confermarsi.</w:t>
      </w:r>
    </w:p>
    <w:p>
      <w:pPr>
        <w:pStyle w:val="Normal"/>
        <w:rPr>
          <w:b/>
          <w:b/>
          <w:bCs/>
        </w:rPr>
      </w:pPr>
      <w:r>
        <w:rPr>
          <w:b w:val="false"/>
          <w:bCs w:val="false"/>
        </w:rPr>
        <w:t>Il Prof. Patti sostiene che parte delle motivazioni per questa scarsa partecipazione, oltre agli impegni privati di studentesse e studenti, sta nella dispersione causata dai numerosi progetti che la scuola offre. Questa osservazione innesca una discussione sull’indirizzo dell’istituto in relazione alla promozione dello studio delle materie scientifiche, in relazione alla selezione che viene effettuata nelle classi di Liceo Scientifico e, più in generale, alla formazione che l’istituto è in grado di assicurare in Matematica e Fisica.</w:t>
      </w:r>
    </w:p>
    <w:p>
      <w:pPr>
        <w:pStyle w:val="Normal"/>
        <w:rPr>
          <w:b/>
          <w:b/>
          <w:bCs/>
        </w:rPr>
      </w:pPr>
      <w:r>
        <w:rPr>
          <w:b w:val="false"/>
          <w:bCs w:val="false"/>
        </w:rPr>
        <w:t xml:space="preserve">È opinione </w:t>
      </w:r>
      <w:r>
        <w:rPr>
          <w:rFonts w:eastAsia="Carlito" w:cs="Carlito"/>
          <w:b w:val="false"/>
          <w:bCs w:val="false"/>
          <w:color w:val="auto"/>
          <w:kern w:val="0"/>
          <w:sz w:val="22"/>
          <w:szCs w:val="22"/>
          <w:lang w:val="it-IT" w:eastAsia="en-US" w:bidi="ar-SA"/>
        </w:rPr>
        <w:t>comune</w:t>
      </w:r>
      <w:r>
        <w:rPr>
          <w:b w:val="false"/>
          <w:bCs w:val="false"/>
        </w:rPr>
        <w:t xml:space="preserve"> che sia necessario un maggior confronto a livello collegiale su tali tematiche, certamente trasversali ai vari dipartimenti.</w:t>
      </w:r>
    </w:p>
    <w:p>
      <w:pPr>
        <w:pStyle w:val="Normal"/>
        <w:rPr>
          <w:b/>
          <w:b/>
          <w:bCs/>
        </w:rPr>
      </w:pPr>
      <w:r>
        <w:rPr>
          <w:b/>
          <w:bCs/>
        </w:rPr>
      </w:r>
    </w:p>
    <w:p>
      <w:pPr>
        <w:pStyle w:val="Normal"/>
        <w:rPr>
          <w:szCs w:val="24"/>
        </w:rPr>
      </w:pPr>
      <w:r>
        <w:rPr>
          <w:szCs w:val="24"/>
        </w:rPr>
      </w:r>
    </w:p>
    <w:p>
      <w:pPr>
        <w:pStyle w:val="Normal"/>
        <w:rPr>
          <w:szCs w:val="24"/>
        </w:rPr>
      </w:pPr>
      <w:r>
        <w:rPr>
          <w:szCs w:val="24"/>
        </w:rPr>
      </w:r>
    </w:p>
    <w:p>
      <w:pPr>
        <w:pStyle w:val="Normal"/>
        <w:rPr>
          <w:szCs w:val="24"/>
        </w:rPr>
      </w:pPr>
      <w:r>
        <w:rPr>
          <w:szCs w:val="24"/>
        </w:rPr>
        <w:t xml:space="preserve">La seduta del Dipartimento di </w:t>
      </w:r>
      <w:r>
        <w:rPr>
          <w:rFonts w:eastAsia="Carlito" w:cs="Carlito"/>
          <w:szCs w:val="24"/>
          <w:lang w:val="it-IT"/>
        </w:rPr>
        <w:t>Matematica</w:t>
      </w:r>
      <w:r>
        <w:rPr>
          <w:szCs w:val="24"/>
        </w:rPr>
        <w:t xml:space="preserve"> viene formalmente chiusa alle ore </w:t>
      </w:r>
      <w:r>
        <w:rPr>
          <w:rFonts w:eastAsia="Carlito" w:cs="Carlito"/>
          <w:szCs w:val="24"/>
          <w:lang w:val="it-IT"/>
        </w:rPr>
        <w:t>17:00</w:t>
      </w:r>
      <w:r>
        <w:rPr>
          <w:szCs w:val="24"/>
        </w:rPr>
        <w:t>.</w:t>
      </w:r>
    </w:p>
    <w:p>
      <w:pPr>
        <w:pStyle w:val="Normal"/>
        <w:rPr>
          <w:szCs w:val="24"/>
        </w:rPr>
      </w:pPr>
      <w:r>
        <w:rPr>
          <w:szCs w:val="24"/>
        </w:rPr>
      </w:r>
    </w:p>
    <w:p>
      <w:pPr>
        <w:pStyle w:val="Normal"/>
        <w:rPr>
          <w:szCs w:val="24"/>
        </w:rPr>
      </w:pPr>
      <w:r>
        <w:rPr>
          <w:szCs w:val="24"/>
        </w:rPr>
      </w:r>
    </w:p>
    <w:p>
      <w:pPr>
        <w:pStyle w:val="Normal"/>
        <w:rPr>
          <w:szCs w:val="24"/>
        </w:rPr>
      </w:pPr>
      <w:r>
        <w:rPr>
          <w:szCs w:val="24"/>
        </w:rPr>
        <w:t>Il Segretario</w:t>
      </w:r>
    </w:p>
    <w:p>
      <w:pPr>
        <w:pStyle w:val="Normal"/>
        <w:rPr>
          <w:szCs w:val="24"/>
        </w:rPr>
      </w:pPr>
      <w:r>
        <w:rPr>
          <w:rFonts w:eastAsia="Carlito" w:cs="Carlito"/>
          <w:color w:val="auto"/>
          <w:kern w:val="0"/>
          <w:sz w:val="22"/>
          <w:szCs w:val="24"/>
          <w:lang w:val="it-IT" w:eastAsia="en-US" w:bidi="ar-SA"/>
        </w:rPr>
        <w:t>Carla De Maggi</w:t>
      </w:r>
      <w:r>
        <w:rPr>
          <w:szCs w:val="24"/>
        </w:rPr>
        <w:tab/>
        <w:tab/>
        <w:tab/>
      </w:r>
    </w:p>
    <w:p>
      <w:pPr>
        <w:pStyle w:val="Normal"/>
        <w:ind w:left="3540" w:firstLine="708"/>
        <w:jc w:val="center"/>
        <w:rPr>
          <w:szCs w:val="24"/>
        </w:rPr>
      </w:pPr>
      <w:r>
        <w:rPr>
          <w:szCs w:val="24"/>
        </w:rPr>
        <w:t>Il Coordinatore</w:t>
      </w:r>
    </w:p>
    <w:p>
      <w:pPr>
        <w:pStyle w:val="Normal"/>
        <w:jc w:val="right"/>
        <w:rPr>
          <w:szCs w:val="24"/>
        </w:rPr>
      </w:pPr>
      <w:r>
        <w:rPr>
          <w:szCs w:val="24"/>
        </w:rPr>
      </w:r>
    </w:p>
    <w:p>
      <w:pPr>
        <w:pStyle w:val="Normal"/>
        <w:ind w:left="3540" w:firstLine="708"/>
        <w:jc w:val="center"/>
        <w:rPr>
          <w:rFonts w:ascii="Carlito" w:hAnsi="Carlito" w:eastAsia="Carlito" w:cs="Carlito"/>
          <w:szCs w:val="24"/>
          <w:lang w:val="it-IT"/>
        </w:rPr>
      </w:pPr>
      <w:r>
        <w:rPr>
          <w:rFonts w:eastAsia="Carlito" w:cs="Carlito"/>
          <w:szCs w:val="24"/>
          <w:lang w:val="it-IT"/>
        </w:rPr>
        <w:t>Tommaso Patti</w:t>
      </w:r>
    </w:p>
    <w:p>
      <w:pPr>
        <w:pStyle w:val="BodyText2"/>
        <w:rPr>
          <w:szCs w:val="24"/>
        </w:rPr>
      </w:pPr>
      <w:r>
        <w:rPr>
          <w:szCs w:val="24"/>
        </w:rPr>
      </w:r>
    </w:p>
    <w:p>
      <w:pPr>
        <w:pStyle w:val="BodyText2"/>
        <w:rPr>
          <w:szCs w:val="24"/>
        </w:rPr>
      </w:pPr>
      <w:r>
        <w:rPr>
          <w:szCs w:val="24"/>
        </w:rPr>
      </w:r>
    </w:p>
    <w:p>
      <w:pPr>
        <w:pStyle w:val="BodyText2"/>
        <w:rPr>
          <w:szCs w:val="24"/>
        </w:rPr>
      </w:pPr>
      <w:r>
        <w:rPr>
          <w:szCs w:val="24"/>
        </w:rPr>
      </w:r>
    </w:p>
    <w:p>
      <w:pPr>
        <w:pStyle w:val="Normal"/>
        <w:rPr>
          <w:rFonts w:ascii="Calibri" w:hAnsi="Calibri" w:eastAsia="Calibri" w:cs="Calibri" w:asciiTheme="minorHAnsi" w:cstheme="minorHAnsi" w:hAnsiTheme="minorHAnsi"/>
          <w:iCs/>
          <w:sz w:val="20"/>
        </w:rPr>
      </w:pPr>
      <w:r>
        <w:rPr/>
      </w:r>
    </w:p>
    <w:sectPr>
      <w:headerReference w:type="default" r:id="rId4"/>
      <w:footerReference w:type="default" r:id="rId5"/>
      <w:type w:val="nextPage"/>
      <w:pgSz w:w="11906" w:h="16838"/>
      <w:pgMar w:left="907" w:right="907" w:header="720" w:top="777" w:footer="720" w:bottom="777"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rlito">
    <w:altName w:val="Calibri"/>
    <w:charset w:val="00"/>
    <w:family w:val="roman"/>
    <w:pitch w:val="variable"/>
  </w:font>
  <w:font w:name="Tahoma">
    <w:charset w:val="00"/>
    <w:family w:val="roman"/>
    <w:pitch w:val="variable"/>
  </w:font>
  <w:font w:name="Liberation Sans">
    <w:altName w:val="Arial"/>
    <w:charset w:val="00"/>
    <w:family w:val="roman"/>
    <w:pitch w:val="variable"/>
  </w:font>
  <w:font w:name="Trebuchet MS">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1" w:color="000000"/>
      </w:pBdr>
      <w:rPr>
        <w:i/>
        <w:i/>
        <w:sz w:val="16"/>
      </w:rPr>
    </w:pPr>
    <w:r>
      <w:rPr>
        <w:i/>
        <w:sz w:val="16"/>
      </w:rPr>
      <w:t>MD21_006  del 01/09/2021</w:t>
      <w:tab/>
      <w:tab/>
      <w:t xml:space="preserve">Pagina </w:t>
    </w:r>
    <w:r>
      <w:rPr>
        <w:i/>
        <w:sz w:val="16"/>
      </w:rPr>
      <w:fldChar w:fldCharType="begin"/>
    </w:r>
    <w:r>
      <w:rPr>
        <w:sz w:val="16"/>
        <w:i/>
      </w:rPr>
      <w:instrText> PAGE </w:instrText>
    </w:r>
    <w:r>
      <w:rPr>
        <w:sz w:val="16"/>
        <w:i/>
      </w:rPr>
      <w:fldChar w:fldCharType="separate"/>
    </w:r>
    <w:r>
      <w:rPr>
        <w:sz w:val="16"/>
        <w:i/>
      </w:rPr>
      <w:t>1</w:t>
    </w:r>
    <w:r>
      <w:rPr>
        <w:sz w:val="16"/>
        <w:i/>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1" w:color="000000"/>
      </w:pBdr>
      <w:rPr>
        <w:i/>
        <w:i/>
        <w:sz w:val="16"/>
      </w:rPr>
    </w:pPr>
    <w:r>
      <w:rPr>
        <w:i/>
        <w:sz w:val="16"/>
      </w:rPr>
      <w:t>MD21_006  del 01/09/2021</w:t>
      <w:tab/>
      <w:tab/>
      <w:t xml:space="preserve">Pagina </w:t>
    </w:r>
    <w:r>
      <w:rPr>
        <w:i/>
        <w:sz w:val="16"/>
      </w:rPr>
      <w:fldChar w:fldCharType="begin"/>
    </w:r>
    <w:r>
      <w:rPr>
        <w:sz w:val="16"/>
        <w:i/>
      </w:rPr>
      <w:instrText> PAGE </w:instrText>
    </w:r>
    <w:r>
      <w:rPr>
        <w:sz w:val="16"/>
        <w:i/>
      </w:rPr>
      <w:fldChar w:fldCharType="separate"/>
    </w:r>
    <w:r>
      <w:rPr>
        <w:sz w:val="16"/>
        <w:i/>
      </w:rPr>
      <w:t>3</w:t>
    </w:r>
    <w:r>
      <w:rPr>
        <w:sz w:val="16"/>
        <w:i/>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
  </w:p>
  <w:p>
    <w:pPr>
      <w:pStyle w:val="Header"/>
      <w:jc w:val="center"/>
      <w:rPr/>
    </w:pPr>
    <w:r>
      <w:rPr/>
      <w:drawing>
        <wp:inline distT="0" distB="0" distL="0" distR="0">
          <wp:extent cx="5756910" cy="767080"/>
          <wp:effectExtent l="0" t="0" r="0" b="0"/>
          <wp:docPr id="1"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Users\vedon\Desktop\ponkit_nuovi_loghi_bitmap-1\PON-MI-FSE.png"/>
                  <pic:cNvPicPr>
                    <a:picLocks noChangeAspect="1" noChangeArrowheads="1"/>
                  </pic:cNvPicPr>
                </pic:nvPicPr>
                <pic:blipFill>
                  <a:blip r:embed="rId1"/>
                  <a:stretch>
                    <a:fillRect/>
                  </a:stretch>
                </pic:blipFill>
                <pic:spPr bwMode="auto">
                  <a:xfrm>
                    <a:off x="0" y="0"/>
                    <a:ext cx="5756910" cy="767080"/>
                  </a:xfrm>
                  <a:prstGeom prst="rect">
                    <a:avLst/>
                  </a:prstGeom>
                </pic:spPr>
              </pic:pic>
            </a:graphicData>
          </a:graphic>
        </wp:inline>
      </w:drawing>
    </w:r>
  </w:p>
  <w:p>
    <w:pPr>
      <w:pStyle w:val="Normal"/>
      <w:spacing w:before="54" w:after="0"/>
      <w:ind w:left="1509" w:right="1509" w:hanging="0"/>
      <w:jc w:val="center"/>
      <w:rPr>
        <w:rFonts w:ascii="Trebuchet MS" w:hAnsi="Trebuchet MS"/>
        <w:b/>
        <w:b/>
      </w:rPr>
    </w:pPr>
    <w:r>
      <w:rPr>
        <w:rFonts w:ascii="Trebuchet MS" w:hAnsi="Trebuchet MS"/>
        <w:b/>
      </w:rPr>
      <w:t>MINISTERO DELL’ISTRUZIONE, DELL’UNIVERSITA’ E DELLA RICERCA</w:t>
    </w:r>
  </w:p>
  <w:p>
    <w:pPr>
      <w:pStyle w:val="Normal"/>
      <w:spacing w:before="12" w:after="0"/>
      <w:ind w:left="1505" w:right="1509" w:hanging="0"/>
      <w:jc w:val="center"/>
      <w:rPr>
        <w:rFonts w:ascii="Arial" w:hAnsi="Arial"/>
        <w:sz w:val="18"/>
      </w:rPr>
    </w:pPr>
    <w:r>
      <w:rPr>
        <w:rFonts w:ascii="Arial" w:hAnsi="Arial"/>
        <w:sz w:val="18"/>
      </w:rPr>
      <w:t>Ufficio Scolastico Regionale per il Lazio</w:t>
    </w:r>
  </w:p>
  <w:p>
    <w:pPr>
      <w:pStyle w:val="Title"/>
      <w:rPr/>
    </w:pPr>
    <w:r>
      <w:rPr/>
      <w:t>Istituto Istruzione Superiore “VIA DEI PAPARESCHI”</w:t>
    </w:r>
  </w:p>
  <w:p>
    <w:pPr>
      <w:pStyle w:val="Normal"/>
      <w:spacing w:before="18" w:after="0"/>
      <w:ind w:left="574" w:hanging="0"/>
      <w:jc w:val="center"/>
      <w:rPr>
        <w:rFonts w:ascii="Trebuchet MS" w:hAnsi="Trebuchet MS"/>
        <w:b/>
        <w:b/>
        <w:sz w:val="20"/>
      </w:rPr>
    </w:pPr>
    <w:r>
      <w:rPr>
        <w:rFonts w:ascii="Trebuchet MS" w:hAnsi="Trebuchet MS"/>
        <w:b/>
        <w:sz w:val="20"/>
      </w:rPr>
      <w:t xml:space="preserve">Liceo </w:t>
    </w:r>
    <w:r>
      <w:rPr>
        <w:rFonts w:ascii="Trebuchet MS" w:hAnsi="Trebuchet MS"/>
        <w:b/>
        <w:spacing w:val="-43"/>
        <w:sz w:val="20"/>
      </w:rPr>
      <w:t xml:space="preserve"> </w:t>
    </w:r>
    <w:r>
      <w:rPr>
        <w:rFonts w:ascii="Trebuchet MS" w:hAnsi="Trebuchet MS"/>
        <w:b/>
        <w:sz w:val="20"/>
      </w:rPr>
      <w:t>Scientifico</w:t>
    </w:r>
    <w:r>
      <w:rPr>
        <w:rFonts w:ascii="Trebuchet MS" w:hAnsi="Trebuchet MS"/>
        <w:b/>
        <w:spacing w:val="-41"/>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Applicate</w:t>
    </w:r>
    <w:r>
      <w:rPr>
        <w:rFonts w:ascii="Trebuchet MS" w:hAnsi="Trebuchet MS"/>
        <w:b/>
        <w:spacing w:val="-40"/>
        <w:sz w:val="20"/>
      </w:rPr>
      <w:t xml:space="preserve"> </w:t>
    </w:r>
    <w:r>
      <w:rPr>
        <w:rFonts w:ascii="Trebuchet MS" w:hAnsi="Trebuchet MS"/>
        <w:b/>
        <w:w w:val="105"/>
        <w:sz w:val="20"/>
      </w:rPr>
      <w:t>–</w:t>
    </w:r>
    <w:r>
      <w:rPr>
        <w:rFonts w:ascii="Trebuchet MS" w:hAnsi="Trebuchet MS"/>
        <w:b/>
        <w:spacing w:val="-45"/>
        <w:w w:val="105"/>
        <w:sz w:val="20"/>
      </w:rPr>
      <w:t xml:space="preserve"> </w:t>
    </w:r>
    <w:r>
      <w:rPr>
        <w:rFonts w:ascii="Trebuchet MS" w:hAnsi="Trebuchet MS"/>
        <w:b/>
        <w:sz w:val="20"/>
      </w:rPr>
      <w:t xml:space="preserve">Liceo </w:t>
    </w:r>
    <w:r>
      <w:rPr>
        <w:rFonts w:ascii="Trebuchet MS" w:hAnsi="Trebuchet MS"/>
        <w:b/>
        <w:spacing w:val="-41"/>
        <w:sz w:val="20"/>
      </w:rPr>
      <w:t xml:space="preserve"> </w:t>
    </w:r>
    <w:r>
      <w:rPr>
        <w:rFonts w:ascii="Trebuchet MS" w:hAnsi="Trebuchet MS"/>
        <w:b/>
        <w:sz w:val="20"/>
      </w:rPr>
      <w:t>Linguistico</w:t>
    </w:r>
    <w:r>
      <w:rPr>
        <w:rFonts w:ascii="Trebuchet MS" w:hAnsi="Trebuchet MS"/>
        <w:b/>
        <w:spacing w:val="-41"/>
        <w:sz w:val="20"/>
      </w:rPr>
      <w:t xml:space="preserve"> </w:t>
    </w:r>
    <w:r>
      <w:rPr>
        <w:rFonts w:ascii="Trebuchet MS" w:hAnsi="Trebuchet MS"/>
        <w:b/>
        <w:w w:val="105"/>
        <w:sz w:val="20"/>
      </w:rPr>
      <w:t>–</w:t>
    </w:r>
    <w:r>
      <w:rPr>
        <w:rFonts w:ascii="Trebuchet MS" w:hAnsi="Trebuchet MS"/>
        <w:b/>
        <w:spacing w:val="-44"/>
        <w:w w:val="105"/>
        <w:sz w:val="20"/>
      </w:rPr>
      <w:t xml:space="preserve"> </w:t>
    </w: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Umane</w:t>
    </w:r>
    <w:r>
      <w:rPr>
        <w:rFonts w:ascii="Trebuchet MS" w:hAnsi="Trebuchet MS"/>
        <w:b/>
        <w:spacing w:val="-42"/>
        <w:sz w:val="20"/>
      </w:rPr>
      <w:t xml:space="preserve">  </w:t>
    </w:r>
    <w:r>
      <w:rPr>
        <w:rFonts w:ascii="Trebuchet MS" w:hAnsi="Trebuchet MS"/>
        <w:b/>
        <w:sz w:val="20"/>
      </w:rPr>
      <w:t>opz.</w:t>
    </w:r>
    <w:r>
      <w:rPr>
        <w:rFonts w:ascii="Trebuchet MS" w:hAnsi="Trebuchet MS"/>
        <w:b/>
        <w:spacing w:val="-42"/>
        <w:sz w:val="20"/>
      </w:rPr>
      <w:t xml:space="preserve"> </w:t>
    </w:r>
    <w:r>
      <w:rPr>
        <w:rFonts w:ascii="Trebuchet MS" w:hAnsi="Trebuchet MS"/>
        <w:b/>
        <w:sz w:val="20"/>
      </w:rPr>
      <w:t>Economico</w:t>
    </w:r>
    <w:r>
      <w:rPr>
        <w:rFonts w:ascii="Trebuchet MS" w:hAnsi="Trebuchet MS"/>
        <w:b/>
        <w:spacing w:val="-42"/>
        <w:sz w:val="20"/>
      </w:rPr>
      <w:t xml:space="preserve"> </w:t>
    </w:r>
    <w:r>
      <w:rPr>
        <w:rFonts w:ascii="Trebuchet MS" w:hAnsi="Trebuchet MS"/>
        <w:b/>
        <w:sz w:val="20"/>
      </w:rPr>
      <w:t>Sociale</w:t>
    </w:r>
    <w:r>
      <w:rPr>
        <w:rFonts w:ascii="Trebuchet MS" w:hAnsi="Trebuchet MS"/>
        <w:b/>
        <w:spacing w:val="-40"/>
        <w:sz w:val="20"/>
      </w:rPr>
      <w:t xml:space="preserve"> </w:t>
    </w:r>
    <w:r>
      <w:rPr>
        <w:rFonts w:ascii="Trebuchet MS" w:hAnsi="Trebuchet MS"/>
        <w:b/>
        <w:w w:val="105"/>
        <w:sz w:val="20"/>
      </w:rPr>
      <w:t>–</w:t>
    </w:r>
    <w:r>
      <w:rPr>
        <w:rFonts w:ascii="Trebuchet MS" w:hAnsi="Trebuchet MS"/>
        <w:b/>
        <w:sz w:val="20"/>
      </w:rPr>
      <w:t>I.T. Amministrazione Finanza e Marketing</w:t>
    </w:r>
  </w:p>
  <w:p>
    <w:pPr>
      <w:pStyle w:val="Normal"/>
      <w:spacing w:lineRule="auto" w:line="252" w:before="12" w:after="0"/>
      <w:ind w:left="828" w:right="560" w:firstLine="36"/>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pacing w:val="-1"/>
        <w:w w:val="76"/>
        <w:sz w:val="20"/>
        <w:szCs w:val="20"/>
      </w:rPr>
      <w:t>S</w:t>
    </w:r>
    <w:r>
      <w:rPr>
        <w:rFonts w:cs="Calibri" w:ascii="Calibri" w:hAnsi="Calibri" w:asciiTheme="minorHAnsi" w:cstheme="minorHAnsi" w:hAnsiTheme="minorHAnsi"/>
        <w:spacing w:val="1"/>
        <w:w w:val="92"/>
        <w:sz w:val="20"/>
        <w:szCs w:val="20"/>
      </w:rPr>
      <w:t>e</w:t>
    </w:r>
    <w:r>
      <w:rPr>
        <w:rFonts w:cs="Calibri" w:ascii="Calibri" w:hAnsi="Calibri" w:asciiTheme="minorHAnsi" w:cstheme="minorHAnsi" w:hAnsiTheme="minorHAnsi"/>
        <w:spacing w:val="-1"/>
        <w:w w:val="98"/>
        <w:sz w:val="20"/>
        <w:szCs w:val="20"/>
      </w:rPr>
      <w:t>d</w:t>
    </w:r>
    <w:r>
      <w:rPr>
        <w:rFonts w:cs="Calibri" w:ascii="Calibri" w:hAnsi="Calibri" w:asciiTheme="minorHAnsi" w:cstheme="minorHAnsi" w:hAnsiTheme="minorHAnsi"/>
        <w:w w:val="92"/>
        <w:sz w:val="20"/>
        <w:szCs w:val="20"/>
      </w:rPr>
      <w:t>e</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spacing w:val="-1"/>
        <w:w w:val="83"/>
        <w:sz w:val="20"/>
        <w:szCs w:val="20"/>
      </w:rPr>
      <w:t>C</w:t>
    </w:r>
    <w:r>
      <w:rPr>
        <w:rFonts w:cs="Calibri" w:ascii="Calibri" w:hAnsi="Calibri" w:asciiTheme="minorHAnsi" w:cstheme="minorHAnsi" w:hAnsiTheme="minorHAnsi"/>
        <w:w w:val="83"/>
        <w:sz w:val="20"/>
        <w:szCs w:val="20"/>
      </w:rPr>
      <w:t>e</w:t>
    </w:r>
    <w:r>
      <w:rPr>
        <w:rFonts w:cs="Calibri" w:ascii="Calibri" w:hAnsi="Calibri" w:asciiTheme="minorHAnsi" w:cstheme="minorHAnsi" w:hAnsiTheme="minorHAnsi"/>
        <w:w w:val="97"/>
        <w:sz w:val="20"/>
        <w:szCs w:val="20"/>
      </w:rPr>
      <w:t>n</w:t>
    </w:r>
    <w:r>
      <w:rPr>
        <w:rFonts w:cs="Calibri" w:ascii="Calibri" w:hAnsi="Calibri" w:asciiTheme="minorHAnsi" w:cstheme="minorHAnsi" w:hAnsiTheme="minorHAnsi"/>
        <w:w w:val="116"/>
        <w:sz w:val="20"/>
        <w:szCs w:val="20"/>
      </w:rPr>
      <w:t>t</w:t>
    </w:r>
    <w:r>
      <w:rPr>
        <w:rFonts w:cs="Calibri" w:ascii="Calibri" w:hAnsi="Calibri" w:asciiTheme="minorHAnsi" w:cstheme="minorHAnsi" w:hAnsiTheme="minorHAnsi"/>
        <w:spacing w:val="-2"/>
        <w:w w:val="116"/>
        <w:sz w:val="20"/>
        <w:szCs w:val="20"/>
      </w:rPr>
      <w:t>r</w:t>
    </w:r>
    <w:r>
      <w:rPr>
        <w:rFonts w:cs="Calibri" w:ascii="Calibri" w:hAnsi="Calibri" w:asciiTheme="minorHAnsi" w:cstheme="minorHAnsi" w:hAnsiTheme="minorHAnsi"/>
        <w:w w:val="92"/>
        <w:sz w:val="20"/>
        <w:szCs w:val="20"/>
      </w:rPr>
      <w:t>al</w:t>
    </w:r>
    <w:r>
      <w:rPr>
        <w:rFonts w:cs="Calibri" w:ascii="Calibri" w:hAnsi="Calibri" w:asciiTheme="minorHAnsi" w:cstheme="minorHAnsi" w:hAnsiTheme="minorHAnsi"/>
        <w:spacing w:val="1"/>
        <w:w w:val="92"/>
        <w:sz w:val="20"/>
        <w:szCs w:val="20"/>
      </w:rPr>
      <w:t>e</w:t>
    </w:r>
    <w:r>
      <w:rPr>
        <w:rFonts w:cs="Calibri" w:ascii="Calibri" w:hAnsi="Calibri" w:asciiTheme="minorHAnsi" w:cstheme="minorHAnsi" w:hAnsiTheme="minorHAnsi"/>
        <w:w w:val="90"/>
        <w:sz w:val="20"/>
        <w:szCs w:val="20"/>
      </w:rPr>
      <w:t>:</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w w:val="83"/>
        <w:sz w:val="20"/>
        <w:szCs w:val="20"/>
      </w:rPr>
      <w:t>V</w:t>
    </w:r>
    <w:r>
      <w:rPr>
        <w:rFonts w:cs="Calibri" w:ascii="Calibri" w:hAnsi="Calibri" w:asciiTheme="minorHAnsi" w:cstheme="minorHAnsi" w:hAnsiTheme="minorHAnsi"/>
        <w:spacing w:val="-1"/>
        <w:w w:val="98"/>
        <w:sz w:val="20"/>
        <w:szCs w:val="20"/>
      </w:rPr>
      <w:t>i</w:t>
    </w:r>
    <w:r>
      <w:rPr>
        <w:rFonts w:cs="Calibri" w:ascii="Calibri" w:hAnsi="Calibri" w:asciiTheme="minorHAnsi" w:cstheme="minorHAnsi" w:hAnsiTheme="minorHAnsi"/>
        <w:w w:val="88"/>
        <w:sz w:val="20"/>
        <w:szCs w:val="20"/>
      </w:rPr>
      <w:t>a</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spacing w:val="-1"/>
        <w:w w:val="98"/>
        <w:sz w:val="20"/>
        <w:szCs w:val="20"/>
      </w:rPr>
      <w:t>d</w:t>
    </w:r>
    <w:r>
      <w:rPr>
        <w:rFonts w:cs="Calibri" w:ascii="Calibri" w:hAnsi="Calibri" w:asciiTheme="minorHAnsi" w:cstheme="minorHAnsi" w:hAnsiTheme="minorHAnsi"/>
        <w:spacing w:val="1"/>
        <w:w w:val="92"/>
        <w:sz w:val="20"/>
        <w:szCs w:val="20"/>
      </w:rPr>
      <w:t>e</w:t>
    </w:r>
    <w:r>
      <w:rPr>
        <w:rFonts w:cs="Calibri" w:ascii="Calibri" w:hAnsi="Calibri" w:asciiTheme="minorHAnsi" w:cstheme="minorHAnsi" w:hAnsiTheme="minorHAnsi"/>
        <w:w w:val="98"/>
        <w:sz w:val="20"/>
        <w:szCs w:val="20"/>
      </w:rPr>
      <w:t>i</w:t>
    </w:r>
    <w:r>
      <w:rPr>
        <w:rFonts w:cs="Calibri" w:ascii="Calibri" w:hAnsi="Calibri" w:asciiTheme="minorHAnsi" w:cstheme="minorHAnsi" w:hAnsiTheme="minorHAnsi"/>
        <w:spacing w:val="-13"/>
        <w:sz w:val="20"/>
        <w:szCs w:val="20"/>
      </w:rPr>
      <w:t xml:space="preserve"> </w:t>
    </w:r>
    <w:r>
      <w:rPr>
        <w:rFonts w:cs="Calibri" w:ascii="Calibri" w:hAnsi="Calibri" w:asciiTheme="minorHAnsi" w:cstheme="minorHAnsi" w:hAnsiTheme="minorHAnsi"/>
        <w:spacing w:val="-2"/>
        <w:w w:val="82"/>
        <w:sz w:val="20"/>
        <w:szCs w:val="20"/>
      </w:rPr>
      <w:t>P</w:t>
    </w:r>
    <w:r>
      <w:rPr>
        <w:rFonts w:cs="Calibri" w:ascii="Calibri" w:hAnsi="Calibri" w:asciiTheme="minorHAnsi" w:cstheme="minorHAnsi" w:hAnsiTheme="minorHAnsi"/>
        <w:w w:val="94"/>
        <w:sz w:val="20"/>
        <w:szCs w:val="20"/>
      </w:rPr>
      <w:t>ap</w:t>
    </w:r>
    <w:r>
      <w:rPr>
        <w:rFonts w:cs="Calibri" w:ascii="Calibri" w:hAnsi="Calibri" w:asciiTheme="minorHAnsi" w:cstheme="minorHAnsi" w:hAnsiTheme="minorHAnsi"/>
        <w:w w:val="95"/>
        <w:sz w:val="20"/>
        <w:szCs w:val="20"/>
      </w:rPr>
      <w:t>a</w:t>
    </w:r>
    <w:r>
      <w:rPr>
        <w:rFonts w:cs="Calibri" w:ascii="Calibri" w:hAnsi="Calibri" w:asciiTheme="minorHAnsi" w:cstheme="minorHAnsi" w:hAnsiTheme="minorHAnsi"/>
        <w:spacing w:val="-2"/>
        <w:w w:val="95"/>
        <w:sz w:val="20"/>
        <w:szCs w:val="20"/>
      </w:rPr>
      <w:t>r</w:t>
    </w:r>
    <w:r>
      <w:rPr>
        <w:rFonts w:cs="Calibri" w:ascii="Calibri" w:hAnsi="Calibri" w:asciiTheme="minorHAnsi" w:cstheme="minorHAnsi" w:hAnsiTheme="minorHAnsi"/>
        <w:spacing w:val="1"/>
        <w:w w:val="92"/>
        <w:sz w:val="20"/>
        <w:szCs w:val="20"/>
      </w:rPr>
      <w:t>e</w:t>
    </w:r>
    <w:r>
      <w:rPr>
        <w:rFonts w:cs="Calibri" w:ascii="Calibri" w:hAnsi="Calibri" w:asciiTheme="minorHAnsi" w:cstheme="minorHAnsi" w:hAnsiTheme="minorHAnsi"/>
        <w:spacing w:val="-2"/>
        <w:w w:val="83"/>
        <w:sz w:val="20"/>
        <w:szCs w:val="20"/>
      </w:rPr>
      <w:t>s</w:t>
    </w:r>
    <w:r>
      <w:rPr>
        <w:rFonts w:cs="Calibri" w:ascii="Calibri" w:hAnsi="Calibri" w:asciiTheme="minorHAnsi" w:cstheme="minorHAnsi" w:hAnsiTheme="minorHAnsi"/>
        <w:w w:val="94"/>
        <w:sz w:val="20"/>
        <w:szCs w:val="20"/>
      </w:rPr>
      <w:t>ch</w:t>
    </w:r>
    <w:r>
      <w:rPr>
        <w:rFonts w:cs="Calibri" w:ascii="Calibri" w:hAnsi="Calibri" w:asciiTheme="minorHAnsi" w:cstheme="minorHAnsi" w:hAnsiTheme="minorHAnsi"/>
        <w:spacing w:val="-1"/>
        <w:w w:val="98"/>
        <w:sz w:val="20"/>
        <w:szCs w:val="20"/>
      </w:rPr>
      <w:t>i</w:t>
    </w:r>
    <w:r>
      <w:rPr>
        <w:rFonts w:cs="Calibri" w:ascii="Calibri" w:hAnsi="Calibri" w:asciiTheme="minorHAnsi" w:cstheme="minorHAnsi" w:hAnsiTheme="minorHAnsi"/>
        <w:w w:val="90"/>
        <w:sz w:val="20"/>
        <w:szCs w:val="20"/>
      </w:rPr>
      <w:t>,</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spacing w:val="-2"/>
        <w:w w:val="87"/>
        <w:sz w:val="20"/>
        <w:szCs w:val="20"/>
      </w:rPr>
      <w:t>3</w:t>
    </w:r>
    <w:r>
      <w:rPr>
        <w:rFonts w:cs="Calibri" w:ascii="Calibri" w:hAnsi="Calibri" w:asciiTheme="minorHAnsi" w:cstheme="minorHAnsi" w:hAnsiTheme="minorHAnsi"/>
        <w:spacing w:val="-1"/>
        <w:w w:val="95"/>
        <w:sz w:val="20"/>
        <w:szCs w:val="20"/>
      </w:rPr>
      <w:t>0/</w:t>
    </w:r>
    <w:r>
      <w:rPr>
        <w:rFonts w:cs="Calibri" w:ascii="Calibri" w:hAnsi="Calibri" w:asciiTheme="minorHAnsi" w:cstheme="minorHAnsi" w:hAnsiTheme="minorHAnsi"/>
        <w:w w:val="95"/>
        <w:sz w:val="20"/>
        <w:szCs w:val="20"/>
      </w:rPr>
      <w:t>A</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w w:val="75"/>
        <w:sz w:val="20"/>
        <w:szCs w:val="20"/>
      </w:rPr>
      <w:t>-</w:t>
    </w:r>
    <w:r>
      <w:rPr>
        <w:rFonts w:cs="Calibri" w:ascii="Calibri" w:hAnsi="Calibri" w:asciiTheme="minorHAnsi" w:cstheme="minorHAnsi" w:hAnsiTheme="minorHAnsi"/>
        <w:spacing w:val="-9"/>
        <w:sz w:val="20"/>
        <w:szCs w:val="20"/>
      </w:rPr>
      <w:t xml:space="preserve"> </w:t>
    </w:r>
    <w:r>
      <w:rPr>
        <w:rFonts w:cs="Calibri" w:ascii="Calibri" w:hAnsi="Calibri" w:asciiTheme="minorHAnsi" w:cstheme="minorHAnsi" w:hAnsiTheme="minorHAnsi"/>
        <w:spacing w:val="-1"/>
        <w:w w:val="98"/>
        <w:sz w:val="20"/>
        <w:szCs w:val="20"/>
      </w:rPr>
      <w:t>00</w:t>
    </w:r>
    <w:r>
      <w:rPr>
        <w:rFonts w:cs="Calibri" w:ascii="Calibri" w:hAnsi="Calibri" w:asciiTheme="minorHAnsi" w:cstheme="minorHAnsi" w:hAnsiTheme="minorHAnsi"/>
        <w:spacing w:val="-1"/>
        <w:w w:val="62"/>
        <w:sz w:val="20"/>
        <w:szCs w:val="20"/>
      </w:rPr>
      <w:t>1</w:t>
    </w:r>
    <w:r>
      <w:rPr>
        <w:rFonts w:cs="Calibri" w:ascii="Calibri" w:hAnsi="Calibri" w:asciiTheme="minorHAnsi" w:cstheme="minorHAnsi" w:hAnsiTheme="minorHAnsi"/>
        <w:spacing w:val="-1"/>
        <w:w w:val="97"/>
        <w:sz w:val="20"/>
        <w:szCs w:val="20"/>
      </w:rPr>
      <w:t>4</w:t>
    </w:r>
    <w:r>
      <w:rPr>
        <w:rFonts w:cs="Calibri" w:ascii="Calibri" w:hAnsi="Calibri" w:asciiTheme="minorHAnsi" w:cstheme="minorHAnsi" w:hAnsiTheme="minorHAnsi"/>
        <w:w w:val="97"/>
        <w:sz w:val="20"/>
        <w:szCs w:val="20"/>
      </w:rPr>
      <w:t>6</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spacing w:val="-1"/>
        <w:w w:val="83"/>
        <w:sz w:val="20"/>
        <w:szCs w:val="20"/>
      </w:rPr>
      <w:t>R</w:t>
    </w:r>
    <w:r>
      <w:rPr>
        <w:rFonts w:cs="Calibri" w:ascii="Calibri" w:hAnsi="Calibri" w:asciiTheme="minorHAnsi" w:cstheme="minorHAnsi" w:hAnsiTheme="minorHAnsi"/>
        <w:w w:val="99"/>
        <w:sz w:val="20"/>
        <w:szCs w:val="20"/>
      </w:rPr>
      <w:t>o</w:t>
    </w:r>
    <w:r>
      <w:rPr>
        <w:rFonts w:cs="Calibri" w:ascii="Calibri" w:hAnsi="Calibri" w:asciiTheme="minorHAnsi" w:cstheme="minorHAnsi" w:hAnsiTheme="minorHAnsi"/>
        <w:spacing w:val="-1"/>
        <w:w w:val="99"/>
        <w:sz w:val="20"/>
        <w:szCs w:val="20"/>
      </w:rPr>
      <w:t>m</w:t>
    </w:r>
    <w:r>
      <w:rPr>
        <w:rFonts w:cs="Calibri" w:ascii="Calibri" w:hAnsi="Calibri" w:asciiTheme="minorHAnsi" w:cstheme="minorHAnsi" w:hAnsiTheme="minorHAnsi"/>
        <w:w w:val="88"/>
        <w:sz w:val="20"/>
        <w:szCs w:val="20"/>
      </w:rPr>
      <w:t>a</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w w:val="75"/>
        <w:sz w:val="20"/>
        <w:szCs w:val="20"/>
      </w:rPr>
      <w:t>-</w:t>
    </w:r>
    <w:r>
      <w:rPr>
        <w:rFonts w:cs="Calibri" w:ascii="Calibri" w:hAnsi="Calibri" w:asciiTheme="minorHAnsi" w:cstheme="minorHAnsi" w:hAnsiTheme="minorHAnsi"/>
        <w:spacing w:val="-9"/>
        <w:sz w:val="20"/>
        <w:szCs w:val="20"/>
      </w:rPr>
      <w:t xml:space="preserve"> </w:t>
    </w:r>
    <w:r>
      <w:rPr>
        <w:rFonts w:cs="Calibri" w:ascii="Calibri" w:hAnsi="Calibri" w:asciiTheme="minorHAnsi" w:cstheme="minorHAnsi" w:hAnsiTheme="minorHAnsi"/>
        <w:spacing w:val="-1"/>
        <w:w w:val="87"/>
        <w:sz w:val="20"/>
        <w:szCs w:val="20"/>
      </w:rPr>
      <w:t>T</w:t>
    </w:r>
    <w:r>
      <w:rPr>
        <w:rFonts w:cs="Calibri" w:ascii="Calibri" w:hAnsi="Calibri" w:asciiTheme="minorHAnsi" w:cstheme="minorHAnsi" w:hAnsiTheme="minorHAnsi"/>
        <w:w w:val="87"/>
        <w:sz w:val="20"/>
        <w:szCs w:val="20"/>
      </w:rPr>
      <w:t>e</w:t>
    </w:r>
    <w:r>
      <w:rPr>
        <w:rFonts w:cs="Calibri" w:ascii="Calibri" w:hAnsi="Calibri" w:asciiTheme="minorHAnsi" w:cstheme="minorHAnsi" w:hAnsiTheme="minorHAnsi"/>
        <w:w w:val="96"/>
        <w:sz w:val="20"/>
        <w:szCs w:val="20"/>
      </w:rPr>
      <w:t>l.</w:t>
    </w:r>
    <w:r>
      <w:rPr>
        <w:rFonts w:cs="Calibri" w:ascii="Calibri" w:hAnsi="Calibri" w:asciiTheme="minorHAnsi" w:cstheme="minorHAnsi" w:hAnsiTheme="minorHAnsi"/>
        <w:spacing w:val="-12"/>
        <w:sz w:val="20"/>
        <w:szCs w:val="20"/>
      </w:rPr>
      <w:t xml:space="preserve"> </w:t>
    </w:r>
    <w:r>
      <w:rPr>
        <w:rFonts w:cs="Calibri" w:ascii="Calibri" w:hAnsi="Calibri" w:asciiTheme="minorHAnsi" w:cstheme="minorHAnsi" w:hAnsiTheme="minorHAnsi"/>
        <w:spacing w:val="-1"/>
        <w:w w:val="98"/>
        <w:sz w:val="20"/>
        <w:szCs w:val="20"/>
      </w:rPr>
      <w:t>0</w:t>
    </w:r>
    <w:r>
      <w:rPr>
        <w:rFonts w:cs="Calibri" w:ascii="Calibri" w:hAnsi="Calibri" w:asciiTheme="minorHAnsi" w:cstheme="minorHAnsi" w:hAnsiTheme="minorHAnsi"/>
        <w:spacing w:val="-2"/>
        <w:w w:val="98"/>
        <w:sz w:val="20"/>
        <w:szCs w:val="20"/>
      </w:rPr>
      <w:t>6</w:t>
    </w:r>
    <w:r>
      <w:rPr>
        <w:rFonts w:cs="Calibri" w:ascii="Calibri" w:hAnsi="Calibri" w:asciiTheme="minorHAnsi" w:cstheme="minorHAnsi" w:hAnsiTheme="minorHAnsi"/>
        <w:spacing w:val="2"/>
        <w:w w:val="96"/>
        <w:sz w:val="20"/>
        <w:szCs w:val="20"/>
      </w:rPr>
      <w:t>/</w:t>
    </w:r>
    <w:r>
      <w:rPr>
        <w:rFonts w:cs="Calibri" w:ascii="Calibri" w:hAnsi="Calibri" w:asciiTheme="minorHAnsi" w:cstheme="minorHAnsi" w:hAnsiTheme="minorHAnsi"/>
        <w:spacing w:val="-1"/>
        <w:w w:val="62"/>
        <w:sz w:val="20"/>
        <w:szCs w:val="20"/>
      </w:rPr>
      <w:t>1</w:t>
    </w:r>
    <w:r>
      <w:rPr>
        <w:rFonts w:cs="Calibri" w:ascii="Calibri" w:hAnsi="Calibri" w:asciiTheme="minorHAnsi" w:cstheme="minorHAnsi" w:hAnsiTheme="minorHAnsi"/>
        <w:smallCaps/>
        <w:w w:val="83"/>
        <w:sz w:val="20"/>
        <w:szCs w:val="20"/>
      </w:rPr>
      <w:t>2</w:t>
    </w:r>
    <w:r>
      <w:rPr>
        <w:rFonts w:cs="Calibri" w:ascii="Calibri" w:hAnsi="Calibri" w:asciiTheme="minorHAnsi" w:cstheme="minorHAnsi" w:hAnsiTheme="minorHAnsi"/>
        <w:w w:val="68"/>
        <w:sz w:val="20"/>
        <w:szCs w:val="20"/>
      </w:rPr>
      <w:t>.1</w:t>
    </w:r>
    <w:r>
      <w:rPr>
        <w:rFonts w:cs="Calibri" w:ascii="Calibri" w:hAnsi="Calibri" w:asciiTheme="minorHAnsi" w:cstheme="minorHAnsi" w:hAnsiTheme="minorHAnsi"/>
        <w:spacing w:val="-1"/>
        <w:w w:val="68"/>
        <w:sz w:val="20"/>
        <w:szCs w:val="20"/>
      </w:rPr>
      <w:t>1</w:t>
    </w:r>
    <w:r>
      <w:rPr>
        <w:rFonts w:cs="Calibri" w:ascii="Calibri" w:hAnsi="Calibri" w:asciiTheme="minorHAnsi" w:cstheme="minorHAnsi" w:hAnsiTheme="minorHAnsi"/>
        <w:smallCaps/>
        <w:w w:val="83"/>
        <w:sz w:val="20"/>
        <w:szCs w:val="20"/>
      </w:rPr>
      <w:t>2</w:t>
    </w:r>
    <w:r>
      <w:rPr>
        <w:rFonts w:cs="Calibri" w:ascii="Calibri" w:hAnsi="Calibri" w:asciiTheme="minorHAnsi" w:cstheme="minorHAnsi" w:hAnsiTheme="minorHAnsi"/>
        <w:w w:val="96"/>
        <w:sz w:val="20"/>
        <w:szCs w:val="20"/>
      </w:rPr>
      <w:t>.</w:t>
    </w:r>
    <w:r>
      <w:rPr>
        <w:rFonts w:cs="Calibri" w:ascii="Calibri" w:hAnsi="Calibri" w:asciiTheme="minorHAnsi" w:cstheme="minorHAnsi" w:hAnsiTheme="minorHAnsi"/>
        <w:spacing w:val="-1"/>
        <w:w w:val="96"/>
        <w:sz w:val="20"/>
        <w:szCs w:val="20"/>
      </w:rPr>
      <w:t>6</w:t>
    </w:r>
    <w:r>
      <w:rPr>
        <w:rFonts w:cs="Calibri" w:ascii="Calibri" w:hAnsi="Calibri" w:asciiTheme="minorHAnsi" w:cstheme="minorHAnsi" w:hAnsiTheme="minorHAnsi"/>
        <w:smallCaps/>
        <w:spacing w:val="-1"/>
        <w:w w:val="94"/>
        <w:sz w:val="20"/>
        <w:szCs w:val="20"/>
      </w:rPr>
      <w:t>9.0</w:t>
    </w:r>
    <w:r>
      <w:rPr>
        <w:rFonts w:cs="Calibri" w:ascii="Calibri" w:hAnsi="Calibri" w:asciiTheme="minorHAnsi" w:cstheme="minorHAnsi" w:hAnsiTheme="minorHAnsi"/>
        <w:smallCaps/>
        <w:w w:val="94"/>
        <w:sz w:val="20"/>
        <w:szCs w:val="20"/>
      </w:rPr>
      <w:t>5</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w w:val="89"/>
        <w:sz w:val="20"/>
        <w:szCs w:val="20"/>
      </w:rPr>
      <w:t>–</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spacing w:val="-1"/>
        <w:w w:val="98"/>
        <w:sz w:val="20"/>
        <w:szCs w:val="20"/>
      </w:rPr>
      <w:t>0</w:t>
    </w:r>
    <w:r>
      <w:rPr>
        <w:rFonts w:cs="Calibri" w:ascii="Calibri" w:hAnsi="Calibri" w:asciiTheme="minorHAnsi" w:cstheme="minorHAnsi" w:hAnsiTheme="minorHAnsi"/>
        <w:spacing w:val="-2"/>
        <w:w w:val="98"/>
        <w:sz w:val="20"/>
        <w:szCs w:val="20"/>
      </w:rPr>
      <w:t>6</w:t>
    </w:r>
    <w:r>
      <w:rPr>
        <w:rFonts w:cs="Calibri" w:ascii="Calibri" w:hAnsi="Calibri" w:asciiTheme="minorHAnsi" w:cstheme="minorHAnsi" w:hAnsiTheme="minorHAnsi"/>
        <w:smallCaps/>
        <w:spacing w:val="-1"/>
        <w:w w:val="89"/>
        <w:sz w:val="20"/>
        <w:szCs w:val="20"/>
      </w:rPr>
      <w:t>/5</w:t>
    </w:r>
    <w:r>
      <w:rPr>
        <w:rFonts w:cs="Calibri" w:ascii="Calibri" w:hAnsi="Calibri" w:asciiTheme="minorHAnsi" w:cstheme="minorHAnsi" w:hAnsiTheme="minorHAnsi"/>
        <w:smallCaps/>
        <w:w w:val="89"/>
        <w:sz w:val="20"/>
        <w:szCs w:val="20"/>
      </w:rPr>
      <w:t>5</w:t>
    </w:r>
    <w:r>
      <w:rPr>
        <w:rFonts w:cs="Calibri" w:ascii="Calibri" w:hAnsi="Calibri" w:asciiTheme="minorHAnsi" w:cstheme="minorHAnsi" w:hAnsiTheme="minorHAnsi"/>
        <w:w w:val="88"/>
        <w:sz w:val="20"/>
        <w:szCs w:val="20"/>
      </w:rPr>
      <w:t>.</w:t>
    </w:r>
    <w:r>
      <w:rPr>
        <w:rFonts w:cs="Calibri" w:ascii="Calibri" w:hAnsi="Calibri" w:asciiTheme="minorHAnsi" w:cstheme="minorHAnsi" w:hAnsiTheme="minorHAnsi"/>
        <w:spacing w:val="-1"/>
        <w:w w:val="88"/>
        <w:sz w:val="20"/>
        <w:szCs w:val="20"/>
      </w:rPr>
      <w:t>3</w:t>
    </w:r>
    <w:r>
      <w:rPr>
        <w:rFonts w:cs="Calibri" w:ascii="Calibri" w:hAnsi="Calibri" w:asciiTheme="minorHAnsi" w:cstheme="minorHAnsi" w:hAnsiTheme="minorHAnsi"/>
        <w:spacing w:val="-1"/>
        <w:w w:val="97"/>
        <w:sz w:val="20"/>
        <w:szCs w:val="20"/>
      </w:rPr>
      <w:t>0.</w:t>
    </w:r>
    <w:r>
      <w:rPr>
        <w:rFonts w:cs="Calibri" w:ascii="Calibri" w:hAnsi="Calibri" w:asciiTheme="minorHAnsi" w:cstheme="minorHAnsi" w:hAnsiTheme="minorHAnsi"/>
        <w:spacing w:val="1"/>
        <w:w w:val="97"/>
        <w:sz w:val="20"/>
        <w:szCs w:val="20"/>
      </w:rPr>
      <w:t>8</w:t>
    </w:r>
    <w:r>
      <w:rPr>
        <w:rFonts w:cs="Calibri" w:ascii="Calibri" w:hAnsi="Calibri" w:asciiTheme="minorHAnsi" w:cstheme="minorHAnsi" w:hAnsiTheme="minorHAnsi"/>
        <w:spacing w:val="-1"/>
        <w:w w:val="82"/>
        <w:sz w:val="20"/>
        <w:szCs w:val="20"/>
      </w:rPr>
      <w:t>9.1</w:t>
    </w:r>
    <w:r>
      <w:rPr>
        <w:rFonts w:cs="Calibri" w:ascii="Calibri" w:hAnsi="Calibri" w:asciiTheme="minorHAnsi" w:cstheme="minorHAnsi" w:hAnsiTheme="minorHAnsi"/>
        <w:w w:val="87"/>
        <w:sz w:val="20"/>
        <w:szCs w:val="20"/>
      </w:rPr>
      <w:t>3</w:t>
    </w:r>
    <w:r>
      <w:rPr>
        <w:rFonts w:cs="Calibri" w:ascii="Calibri" w:hAnsi="Calibri" w:asciiTheme="minorHAnsi" w:cstheme="minorHAnsi" w:hAnsiTheme="minorHAnsi"/>
        <w:spacing w:val="-13"/>
        <w:sz w:val="20"/>
        <w:szCs w:val="20"/>
      </w:rPr>
      <w:t xml:space="preserve"> </w:t>
    </w:r>
    <w:r>
      <w:rPr>
        <w:rFonts w:cs="Calibri" w:ascii="Calibri" w:hAnsi="Calibri" w:asciiTheme="minorHAnsi" w:cstheme="minorHAnsi" w:hAnsiTheme="minorHAnsi"/>
        <w:w w:val="80"/>
        <w:sz w:val="20"/>
        <w:szCs w:val="20"/>
      </w:rPr>
      <w:t>F</w:t>
    </w:r>
    <w:r>
      <w:rPr>
        <w:rFonts w:cs="Calibri" w:ascii="Calibri" w:hAnsi="Calibri" w:asciiTheme="minorHAnsi" w:cstheme="minorHAnsi" w:hAnsiTheme="minorHAnsi"/>
        <w:w w:val="94"/>
        <w:sz w:val="20"/>
        <w:szCs w:val="20"/>
      </w:rPr>
      <w:t>ax</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spacing w:val="1"/>
        <w:w w:val="98"/>
        <w:sz w:val="20"/>
        <w:szCs w:val="20"/>
      </w:rPr>
      <w:t>0</w:t>
    </w:r>
    <w:r>
      <w:rPr>
        <w:rFonts w:cs="Calibri" w:ascii="Calibri" w:hAnsi="Calibri" w:asciiTheme="minorHAnsi" w:cstheme="minorHAnsi" w:hAnsiTheme="minorHAnsi"/>
        <w:spacing w:val="-1"/>
        <w:w w:val="99"/>
        <w:sz w:val="20"/>
        <w:szCs w:val="20"/>
      </w:rPr>
      <w:t>6</w:t>
    </w:r>
    <w:r>
      <w:rPr>
        <w:rFonts w:cs="Calibri" w:ascii="Calibri" w:hAnsi="Calibri" w:asciiTheme="minorHAnsi" w:cstheme="minorHAnsi" w:hAnsiTheme="minorHAnsi"/>
        <w:smallCaps/>
        <w:spacing w:val="-1"/>
        <w:w w:val="89"/>
        <w:sz w:val="20"/>
        <w:szCs w:val="20"/>
      </w:rPr>
      <w:t>/5</w:t>
    </w:r>
    <w:r>
      <w:rPr>
        <w:rFonts w:cs="Calibri" w:ascii="Calibri" w:hAnsi="Calibri" w:asciiTheme="minorHAnsi" w:cstheme="minorHAnsi" w:hAnsiTheme="minorHAnsi"/>
        <w:smallCaps/>
        <w:w w:val="89"/>
        <w:sz w:val="20"/>
        <w:szCs w:val="20"/>
      </w:rPr>
      <w:t>5</w:t>
    </w:r>
    <w:r>
      <w:rPr>
        <w:rFonts w:cs="Calibri" w:ascii="Calibri" w:hAnsi="Calibri" w:asciiTheme="minorHAnsi" w:cstheme="minorHAnsi" w:hAnsiTheme="minorHAnsi"/>
        <w:w w:val="96"/>
        <w:sz w:val="20"/>
        <w:szCs w:val="20"/>
      </w:rPr>
      <w:t>.</w:t>
    </w:r>
    <w:r>
      <w:rPr>
        <w:rFonts w:cs="Calibri" w:ascii="Calibri" w:hAnsi="Calibri" w:asciiTheme="minorHAnsi" w:cstheme="minorHAnsi" w:hAnsiTheme="minorHAnsi"/>
        <w:spacing w:val="-1"/>
        <w:w w:val="96"/>
        <w:sz w:val="20"/>
        <w:szCs w:val="20"/>
      </w:rPr>
      <w:t>6</w:t>
    </w:r>
    <w:r>
      <w:rPr>
        <w:rFonts w:cs="Calibri" w:ascii="Calibri" w:hAnsi="Calibri" w:asciiTheme="minorHAnsi" w:cstheme="minorHAnsi" w:hAnsiTheme="minorHAnsi"/>
        <w:smallCaps/>
        <w:w w:val="83"/>
        <w:sz w:val="20"/>
        <w:szCs w:val="20"/>
      </w:rPr>
      <w:t>2</w:t>
    </w:r>
    <w:r>
      <w:rPr>
        <w:rFonts w:cs="Calibri" w:ascii="Calibri" w:hAnsi="Calibri" w:asciiTheme="minorHAnsi" w:cstheme="minorHAnsi" w:hAnsiTheme="minorHAnsi"/>
        <w:w w:val="86"/>
        <w:sz w:val="20"/>
        <w:szCs w:val="20"/>
      </w:rPr>
      <w:t>.</w:t>
    </w:r>
    <w:r>
      <w:rPr>
        <w:rFonts w:cs="Calibri" w:ascii="Calibri" w:hAnsi="Calibri" w:asciiTheme="minorHAnsi" w:cstheme="minorHAnsi" w:hAnsiTheme="minorHAnsi"/>
        <w:spacing w:val="-1"/>
        <w:w w:val="86"/>
        <w:sz w:val="20"/>
        <w:szCs w:val="20"/>
      </w:rPr>
      <w:t>7</w:t>
    </w:r>
    <w:r>
      <w:rPr>
        <w:rFonts w:cs="Calibri" w:ascii="Calibri" w:hAnsi="Calibri" w:asciiTheme="minorHAnsi" w:cstheme="minorHAnsi" w:hAnsiTheme="minorHAnsi"/>
        <w:spacing w:val="-1"/>
        <w:w w:val="98"/>
        <w:sz w:val="20"/>
        <w:szCs w:val="20"/>
      </w:rPr>
      <w:t>8</w:t>
    </w:r>
    <w:r>
      <w:rPr>
        <w:rFonts w:cs="Calibri" w:ascii="Calibri" w:hAnsi="Calibri" w:asciiTheme="minorHAnsi" w:cstheme="minorHAnsi" w:hAnsiTheme="minorHAnsi"/>
        <w:w w:val="98"/>
        <w:sz w:val="20"/>
        <w:szCs w:val="20"/>
      </w:rPr>
      <w:t xml:space="preserve">9 </w:t>
    </w:r>
    <w:r>
      <w:rPr>
        <w:rFonts w:cs="Calibri" w:ascii="Calibri" w:hAnsi="Calibri" w:asciiTheme="minorHAnsi" w:cstheme="minorHAnsi" w:hAnsiTheme="minorHAnsi"/>
        <w:spacing w:val="-1"/>
        <w:w w:val="76"/>
        <w:sz w:val="20"/>
        <w:szCs w:val="20"/>
      </w:rPr>
      <w:t>S</w:t>
    </w:r>
    <w:r>
      <w:rPr>
        <w:rFonts w:cs="Calibri" w:ascii="Calibri" w:hAnsi="Calibri" w:asciiTheme="minorHAnsi" w:cstheme="minorHAnsi" w:hAnsiTheme="minorHAnsi"/>
        <w:spacing w:val="1"/>
        <w:w w:val="92"/>
        <w:sz w:val="20"/>
        <w:szCs w:val="20"/>
      </w:rPr>
      <w:t>e</w:t>
    </w:r>
    <w:r>
      <w:rPr>
        <w:rFonts w:cs="Calibri" w:ascii="Calibri" w:hAnsi="Calibri" w:asciiTheme="minorHAnsi" w:cstheme="minorHAnsi" w:hAnsiTheme="minorHAnsi"/>
        <w:spacing w:val="-1"/>
        <w:w w:val="98"/>
        <w:sz w:val="20"/>
        <w:szCs w:val="20"/>
      </w:rPr>
      <w:t>d</w:t>
    </w:r>
    <w:r>
      <w:rPr>
        <w:rFonts w:cs="Calibri" w:ascii="Calibri" w:hAnsi="Calibri" w:asciiTheme="minorHAnsi" w:cstheme="minorHAnsi" w:hAnsiTheme="minorHAnsi"/>
        <w:w w:val="92"/>
        <w:sz w:val="20"/>
        <w:szCs w:val="20"/>
      </w:rPr>
      <w:t>e</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spacing w:val="-1"/>
        <w:w w:val="76"/>
        <w:sz w:val="20"/>
        <w:szCs w:val="20"/>
      </w:rPr>
      <w:t>S</w:t>
    </w:r>
    <w:r>
      <w:rPr>
        <w:rFonts w:cs="Calibri" w:ascii="Calibri" w:hAnsi="Calibri" w:asciiTheme="minorHAnsi" w:cstheme="minorHAnsi" w:hAnsiTheme="minorHAnsi"/>
        <w:w w:val="93"/>
        <w:sz w:val="20"/>
        <w:szCs w:val="20"/>
      </w:rPr>
      <w:t>uccur</w:t>
    </w:r>
    <w:r>
      <w:rPr>
        <w:rFonts w:cs="Calibri" w:ascii="Calibri" w:hAnsi="Calibri" w:asciiTheme="minorHAnsi" w:cstheme="minorHAnsi" w:hAnsiTheme="minorHAnsi"/>
        <w:spacing w:val="-1"/>
        <w:w w:val="93"/>
        <w:sz w:val="20"/>
        <w:szCs w:val="20"/>
      </w:rPr>
      <w:t>s</w:t>
    </w:r>
    <w:r>
      <w:rPr>
        <w:rFonts w:cs="Calibri" w:ascii="Calibri" w:hAnsi="Calibri" w:asciiTheme="minorHAnsi" w:cstheme="minorHAnsi" w:hAnsiTheme="minorHAnsi"/>
        <w:w w:val="92"/>
        <w:sz w:val="20"/>
        <w:szCs w:val="20"/>
      </w:rPr>
      <w:t>al</w:t>
    </w:r>
    <w:r>
      <w:rPr>
        <w:rFonts w:cs="Calibri" w:ascii="Calibri" w:hAnsi="Calibri" w:asciiTheme="minorHAnsi" w:cstheme="minorHAnsi" w:hAnsiTheme="minorHAnsi"/>
        <w:spacing w:val="1"/>
        <w:w w:val="92"/>
        <w:sz w:val="20"/>
        <w:szCs w:val="20"/>
      </w:rPr>
      <w:t>e</w:t>
    </w:r>
    <w:r>
      <w:rPr>
        <w:rFonts w:cs="Calibri" w:ascii="Calibri" w:hAnsi="Calibri" w:asciiTheme="minorHAnsi" w:cstheme="minorHAnsi" w:hAnsiTheme="minorHAnsi"/>
        <w:w w:val="90"/>
        <w:sz w:val="20"/>
        <w:szCs w:val="20"/>
      </w:rPr>
      <w:t>:</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w w:val="83"/>
        <w:sz w:val="20"/>
        <w:szCs w:val="20"/>
      </w:rPr>
      <w:t>V</w:t>
    </w:r>
    <w:r>
      <w:rPr>
        <w:rFonts w:cs="Calibri" w:ascii="Calibri" w:hAnsi="Calibri" w:asciiTheme="minorHAnsi" w:cstheme="minorHAnsi" w:hAnsiTheme="minorHAnsi"/>
        <w:spacing w:val="-1"/>
        <w:w w:val="98"/>
        <w:sz w:val="20"/>
        <w:szCs w:val="20"/>
      </w:rPr>
      <w:t>i</w:t>
    </w:r>
    <w:r>
      <w:rPr>
        <w:rFonts w:cs="Calibri" w:ascii="Calibri" w:hAnsi="Calibri" w:asciiTheme="minorHAnsi" w:cstheme="minorHAnsi" w:hAnsiTheme="minorHAnsi"/>
        <w:w w:val="88"/>
        <w:sz w:val="20"/>
        <w:szCs w:val="20"/>
      </w:rPr>
      <w:t>a</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spacing w:val="-1"/>
        <w:w w:val="98"/>
        <w:sz w:val="20"/>
        <w:szCs w:val="20"/>
      </w:rPr>
      <w:t>d</w:t>
    </w:r>
    <w:r>
      <w:rPr>
        <w:rFonts w:cs="Calibri" w:ascii="Calibri" w:hAnsi="Calibri" w:asciiTheme="minorHAnsi" w:cstheme="minorHAnsi" w:hAnsiTheme="minorHAnsi"/>
        <w:spacing w:val="1"/>
        <w:w w:val="92"/>
        <w:sz w:val="20"/>
        <w:szCs w:val="20"/>
      </w:rPr>
      <w:t>e</w:t>
    </w:r>
    <w:r>
      <w:rPr>
        <w:rFonts w:cs="Calibri" w:ascii="Calibri" w:hAnsi="Calibri" w:asciiTheme="minorHAnsi" w:cstheme="minorHAnsi" w:hAnsiTheme="minorHAnsi"/>
        <w:w w:val="103"/>
        <w:sz w:val="20"/>
        <w:szCs w:val="20"/>
      </w:rPr>
      <w:t>l</w:t>
    </w:r>
    <w:r>
      <w:rPr>
        <w:rFonts w:cs="Calibri" w:ascii="Calibri" w:hAnsi="Calibri" w:asciiTheme="minorHAnsi" w:cstheme="minorHAnsi" w:hAnsiTheme="minorHAnsi"/>
        <w:spacing w:val="-1"/>
        <w:w w:val="103"/>
        <w:sz w:val="20"/>
        <w:szCs w:val="20"/>
      </w:rPr>
      <w:t>l</w:t>
    </w:r>
    <w:r>
      <w:rPr>
        <w:rFonts w:cs="Calibri" w:ascii="Calibri" w:hAnsi="Calibri" w:asciiTheme="minorHAnsi" w:cstheme="minorHAnsi" w:hAnsiTheme="minorHAnsi"/>
        <w:w w:val="92"/>
        <w:sz w:val="20"/>
        <w:szCs w:val="20"/>
      </w:rPr>
      <w:t>e</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w w:val="83"/>
        <w:sz w:val="20"/>
        <w:szCs w:val="20"/>
      </w:rPr>
      <w:t>V</w:t>
    </w:r>
    <w:r>
      <w:rPr>
        <w:rFonts w:cs="Calibri" w:ascii="Calibri" w:hAnsi="Calibri" w:asciiTheme="minorHAnsi" w:cstheme="minorHAnsi" w:hAnsiTheme="minorHAnsi"/>
        <w:spacing w:val="-1"/>
        <w:w w:val="98"/>
        <w:sz w:val="20"/>
        <w:szCs w:val="20"/>
      </w:rPr>
      <w:t>i</w:t>
    </w:r>
    <w:r>
      <w:rPr>
        <w:rFonts w:cs="Calibri" w:ascii="Calibri" w:hAnsi="Calibri" w:asciiTheme="minorHAnsi" w:cstheme="minorHAnsi" w:hAnsiTheme="minorHAnsi"/>
        <w:spacing w:val="1"/>
        <w:w w:val="97"/>
        <w:sz w:val="20"/>
        <w:szCs w:val="20"/>
      </w:rPr>
      <w:t>g</w:t>
    </w:r>
    <w:r>
      <w:rPr>
        <w:rFonts w:cs="Calibri" w:ascii="Calibri" w:hAnsi="Calibri" w:asciiTheme="minorHAnsi" w:cstheme="minorHAnsi" w:hAnsiTheme="minorHAnsi"/>
        <w:spacing w:val="-2"/>
        <w:w w:val="97"/>
        <w:sz w:val="20"/>
        <w:szCs w:val="20"/>
      </w:rPr>
      <w:t>n</w:t>
    </w:r>
    <w:r>
      <w:rPr>
        <w:rFonts w:cs="Calibri" w:ascii="Calibri" w:hAnsi="Calibri" w:asciiTheme="minorHAnsi" w:cstheme="minorHAnsi" w:hAnsiTheme="minorHAnsi"/>
        <w:spacing w:val="1"/>
        <w:w w:val="92"/>
        <w:sz w:val="20"/>
        <w:szCs w:val="20"/>
      </w:rPr>
      <w:t>e</w:t>
    </w:r>
    <w:r>
      <w:rPr>
        <w:rFonts w:cs="Calibri" w:ascii="Calibri" w:hAnsi="Calibri" w:asciiTheme="minorHAnsi" w:cstheme="minorHAnsi" w:hAnsiTheme="minorHAnsi"/>
        <w:w w:val="90"/>
        <w:sz w:val="20"/>
        <w:szCs w:val="20"/>
      </w:rPr>
      <w:t>,</w:t>
    </w:r>
    <w:r>
      <w:rPr>
        <w:rFonts w:cs="Calibri" w:ascii="Calibri" w:hAnsi="Calibri" w:asciiTheme="minorHAnsi" w:cstheme="minorHAnsi" w:hAnsiTheme="minorHAnsi"/>
        <w:spacing w:val="-14"/>
        <w:sz w:val="20"/>
        <w:szCs w:val="20"/>
      </w:rPr>
      <w:t xml:space="preserve"> </w:t>
    </w:r>
    <w:r>
      <w:rPr>
        <w:rFonts w:cs="Calibri" w:ascii="Calibri" w:hAnsi="Calibri" w:asciiTheme="minorHAnsi" w:cstheme="minorHAnsi" w:hAnsiTheme="minorHAnsi"/>
        <w:smallCaps/>
        <w:w w:val="83"/>
        <w:sz w:val="20"/>
        <w:szCs w:val="20"/>
      </w:rPr>
      <w:t>2</w:t>
    </w:r>
    <w:r>
      <w:rPr>
        <w:rFonts w:cs="Calibri" w:ascii="Calibri" w:hAnsi="Calibri" w:asciiTheme="minorHAnsi" w:cstheme="minorHAnsi" w:hAnsiTheme="minorHAnsi"/>
        <w:smallCaps/>
        <w:spacing w:val="-1"/>
        <w:w w:val="93"/>
        <w:sz w:val="20"/>
        <w:szCs w:val="20"/>
      </w:rPr>
      <w:t>0</w:t>
    </w:r>
    <w:r>
      <w:rPr>
        <w:rFonts w:cs="Calibri" w:ascii="Calibri" w:hAnsi="Calibri" w:asciiTheme="minorHAnsi" w:cstheme="minorHAnsi" w:hAnsiTheme="minorHAnsi"/>
        <w:smallCaps/>
        <w:w w:val="93"/>
        <w:sz w:val="20"/>
        <w:szCs w:val="20"/>
      </w:rPr>
      <w:t>5</w:t>
    </w:r>
    <w:r>
      <w:rPr>
        <w:rFonts w:cs="Calibri" w:ascii="Calibri" w:hAnsi="Calibri" w:asciiTheme="minorHAnsi" w:cstheme="minorHAnsi" w:hAnsiTheme="minorHAnsi"/>
        <w:spacing w:val="-10"/>
        <w:sz w:val="20"/>
        <w:szCs w:val="20"/>
      </w:rPr>
      <w:t xml:space="preserve"> </w:t>
    </w:r>
    <w:r>
      <w:rPr>
        <w:rFonts w:cs="Calibri" w:ascii="Calibri" w:hAnsi="Calibri" w:asciiTheme="minorHAnsi" w:cstheme="minorHAnsi" w:hAnsiTheme="minorHAnsi"/>
        <w:w w:val="89"/>
        <w:sz w:val="20"/>
        <w:szCs w:val="20"/>
      </w:rPr>
      <w:t>–</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spacing w:val="-1"/>
        <w:w w:val="98"/>
        <w:sz w:val="20"/>
        <w:szCs w:val="20"/>
      </w:rPr>
      <w:t>00</w:t>
    </w:r>
    <w:r>
      <w:rPr>
        <w:rFonts w:cs="Calibri" w:ascii="Calibri" w:hAnsi="Calibri" w:asciiTheme="minorHAnsi" w:cstheme="minorHAnsi" w:hAnsiTheme="minorHAnsi"/>
        <w:spacing w:val="-1"/>
        <w:w w:val="62"/>
        <w:sz w:val="20"/>
        <w:szCs w:val="20"/>
      </w:rPr>
      <w:t>1</w:t>
    </w:r>
    <w:r>
      <w:rPr>
        <w:rFonts w:cs="Calibri" w:ascii="Calibri" w:hAnsi="Calibri" w:asciiTheme="minorHAnsi" w:cstheme="minorHAnsi" w:hAnsiTheme="minorHAnsi"/>
        <w:spacing w:val="-1"/>
        <w:w w:val="97"/>
        <w:sz w:val="20"/>
        <w:szCs w:val="20"/>
      </w:rPr>
      <w:t>4</w:t>
    </w:r>
    <w:r>
      <w:rPr>
        <w:rFonts w:cs="Calibri" w:ascii="Calibri" w:hAnsi="Calibri" w:asciiTheme="minorHAnsi" w:cstheme="minorHAnsi" w:hAnsiTheme="minorHAnsi"/>
        <w:w w:val="97"/>
        <w:sz w:val="20"/>
        <w:szCs w:val="20"/>
      </w:rPr>
      <w:t>8</w:t>
    </w:r>
    <w:r>
      <w:rPr>
        <w:rFonts w:cs="Calibri" w:ascii="Calibri" w:hAnsi="Calibri" w:asciiTheme="minorHAnsi" w:cstheme="minorHAnsi" w:hAnsiTheme="minorHAnsi"/>
        <w:spacing w:val="-10"/>
        <w:sz w:val="20"/>
        <w:szCs w:val="20"/>
      </w:rPr>
      <w:t xml:space="preserve"> </w:t>
    </w:r>
    <w:r>
      <w:rPr>
        <w:rFonts w:cs="Calibri" w:ascii="Calibri" w:hAnsi="Calibri" w:asciiTheme="minorHAnsi" w:cstheme="minorHAnsi" w:hAnsiTheme="minorHAnsi"/>
        <w:spacing w:val="-1"/>
        <w:w w:val="83"/>
        <w:sz w:val="20"/>
        <w:szCs w:val="20"/>
      </w:rPr>
      <w:t>R</w:t>
    </w:r>
    <w:r>
      <w:rPr>
        <w:rFonts w:cs="Calibri" w:ascii="Calibri" w:hAnsi="Calibri" w:asciiTheme="minorHAnsi" w:cstheme="minorHAnsi" w:hAnsiTheme="minorHAnsi"/>
        <w:w w:val="99"/>
        <w:sz w:val="20"/>
        <w:szCs w:val="20"/>
      </w:rPr>
      <w:t>o</w:t>
    </w:r>
    <w:r>
      <w:rPr>
        <w:rFonts w:cs="Calibri" w:ascii="Calibri" w:hAnsi="Calibri" w:asciiTheme="minorHAnsi" w:cstheme="minorHAnsi" w:hAnsiTheme="minorHAnsi"/>
        <w:spacing w:val="-1"/>
        <w:w w:val="99"/>
        <w:sz w:val="20"/>
        <w:szCs w:val="20"/>
      </w:rPr>
      <w:t>m</w:t>
    </w:r>
    <w:r>
      <w:rPr>
        <w:rFonts w:cs="Calibri" w:ascii="Calibri" w:hAnsi="Calibri" w:asciiTheme="minorHAnsi" w:cstheme="minorHAnsi" w:hAnsiTheme="minorHAnsi"/>
        <w:w w:val="88"/>
        <w:sz w:val="20"/>
        <w:szCs w:val="20"/>
      </w:rPr>
      <w:t>a</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w w:val="89"/>
        <w:sz w:val="20"/>
        <w:szCs w:val="20"/>
      </w:rPr>
      <w:t>–</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spacing w:val="-1"/>
        <w:w w:val="87"/>
        <w:sz w:val="20"/>
        <w:szCs w:val="20"/>
      </w:rPr>
      <w:t>T</w:t>
    </w:r>
    <w:r>
      <w:rPr>
        <w:rFonts w:cs="Calibri" w:ascii="Calibri" w:hAnsi="Calibri" w:asciiTheme="minorHAnsi" w:cstheme="minorHAnsi" w:hAnsiTheme="minorHAnsi"/>
        <w:w w:val="87"/>
        <w:sz w:val="20"/>
        <w:szCs w:val="20"/>
      </w:rPr>
      <w:t>e</w:t>
    </w:r>
    <w:r>
      <w:rPr>
        <w:rFonts w:cs="Calibri" w:ascii="Calibri" w:hAnsi="Calibri" w:asciiTheme="minorHAnsi" w:cstheme="minorHAnsi" w:hAnsiTheme="minorHAnsi"/>
        <w:w w:val="96"/>
        <w:sz w:val="20"/>
        <w:szCs w:val="20"/>
      </w:rPr>
      <w:t>l.</w:t>
    </w:r>
    <w:r>
      <w:rPr>
        <w:rFonts w:cs="Calibri" w:ascii="Calibri" w:hAnsi="Calibri" w:asciiTheme="minorHAnsi" w:cstheme="minorHAnsi" w:hAnsiTheme="minorHAnsi"/>
        <w:spacing w:val="-12"/>
        <w:sz w:val="20"/>
        <w:szCs w:val="20"/>
      </w:rPr>
      <w:t xml:space="preserve"> </w:t>
    </w:r>
    <w:r>
      <w:rPr>
        <w:rFonts w:cs="Calibri" w:ascii="Calibri" w:hAnsi="Calibri" w:asciiTheme="minorHAnsi" w:cstheme="minorHAnsi" w:hAnsiTheme="minorHAnsi"/>
        <w:spacing w:val="-1"/>
        <w:w w:val="98"/>
        <w:sz w:val="20"/>
        <w:szCs w:val="20"/>
      </w:rPr>
      <w:t>0</w:t>
    </w:r>
    <w:r>
      <w:rPr>
        <w:rFonts w:cs="Calibri" w:ascii="Calibri" w:hAnsi="Calibri" w:asciiTheme="minorHAnsi" w:cstheme="minorHAnsi" w:hAnsiTheme="minorHAnsi"/>
        <w:spacing w:val="-2"/>
        <w:w w:val="98"/>
        <w:sz w:val="20"/>
        <w:szCs w:val="20"/>
      </w:rPr>
      <w:t>6</w:t>
    </w:r>
    <w:r>
      <w:rPr>
        <w:rFonts w:cs="Calibri" w:ascii="Calibri" w:hAnsi="Calibri" w:asciiTheme="minorHAnsi" w:cstheme="minorHAnsi" w:hAnsiTheme="minorHAnsi"/>
        <w:spacing w:val="2"/>
        <w:w w:val="96"/>
        <w:sz w:val="20"/>
        <w:szCs w:val="20"/>
      </w:rPr>
      <w:t>/</w:t>
    </w:r>
    <w:r>
      <w:rPr>
        <w:rFonts w:cs="Calibri" w:ascii="Calibri" w:hAnsi="Calibri" w:asciiTheme="minorHAnsi" w:cstheme="minorHAnsi" w:hAnsiTheme="minorHAnsi"/>
        <w:spacing w:val="-1"/>
        <w:w w:val="99"/>
        <w:sz w:val="20"/>
        <w:szCs w:val="20"/>
      </w:rPr>
      <w:t>6</w:t>
    </w:r>
    <w:r>
      <w:rPr>
        <w:rFonts w:cs="Calibri" w:ascii="Calibri" w:hAnsi="Calibri" w:asciiTheme="minorHAnsi" w:cstheme="minorHAnsi" w:hAnsiTheme="minorHAnsi"/>
        <w:smallCaps/>
        <w:spacing w:val="-1"/>
        <w:w w:val="89"/>
        <w:sz w:val="20"/>
        <w:szCs w:val="20"/>
      </w:rPr>
      <w:t>5</w:t>
    </w:r>
    <w:r>
      <w:rPr>
        <w:rFonts w:cs="Calibri" w:ascii="Calibri" w:hAnsi="Calibri" w:asciiTheme="minorHAnsi" w:cstheme="minorHAnsi" w:hAnsiTheme="minorHAnsi"/>
        <w:smallCaps/>
        <w:w w:val="89"/>
        <w:sz w:val="20"/>
        <w:szCs w:val="20"/>
      </w:rPr>
      <w:t>.</w:t>
    </w:r>
    <w:r>
      <w:rPr>
        <w:rFonts w:cs="Calibri" w:ascii="Calibri" w:hAnsi="Calibri" w:asciiTheme="minorHAnsi" w:cstheme="minorHAnsi" w:hAnsiTheme="minorHAnsi"/>
        <w:spacing w:val="-1"/>
        <w:w w:val="99"/>
        <w:sz w:val="20"/>
        <w:szCs w:val="20"/>
      </w:rPr>
      <w:t>6</w:t>
    </w:r>
    <w:r>
      <w:rPr>
        <w:rFonts w:cs="Calibri" w:ascii="Calibri" w:hAnsi="Calibri" w:asciiTheme="minorHAnsi" w:cstheme="minorHAnsi" w:hAnsiTheme="minorHAnsi"/>
        <w:spacing w:val="-2"/>
        <w:w w:val="84"/>
        <w:sz w:val="20"/>
        <w:szCs w:val="20"/>
      </w:rPr>
      <w:t>7</w:t>
    </w:r>
    <w:r>
      <w:rPr>
        <w:rFonts w:cs="Calibri" w:ascii="Calibri" w:hAnsi="Calibri" w:asciiTheme="minorHAnsi" w:cstheme="minorHAnsi" w:hAnsiTheme="minorHAnsi"/>
        <w:w w:val="82"/>
        <w:sz w:val="20"/>
        <w:szCs w:val="20"/>
      </w:rPr>
      <w:t>.8</w:t>
    </w:r>
    <w:r>
      <w:rPr>
        <w:rFonts w:cs="Calibri" w:ascii="Calibri" w:hAnsi="Calibri" w:asciiTheme="minorHAnsi" w:cstheme="minorHAnsi" w:hAnsiTheme="minorHAnsi"/>
        <w:spacing w:val="-1"/>
        <w:w w:val="82"/>
        <w:sz w:val="20"/>
        <w:szCs w:val="20"/>
      </w:rPr>
      <w:t>1</w:t>
    </w:r>
    <w:r>
      <w:rPr>
        <w:rFonts w:cs="Calibri" w:ascii="Calibri" w:hAnsi="Calibri" w:asciiTheme="minorHAnsi" w:cstheme="minorHAnsi" w:hAnsiTheme="minorHAnsi"/>
        <w:w w:val="96"/>
        <w:sz w:val="20"/>
        <w:szCs w:val="20"/>
      </w:rPr>
      <w:t>.</w:t>
    </w:r>
    <w:r>
      <w:rPr>
        <w:rFonts w:cs="Calibri" w:ascii="Calibri" w:hAnsi="Calibri" w:asciiTheme="minorHAnsi" w:cstheme="minorHAnsi" w:hAnsiTheme="minorHAnsi"/>
        <w:spacing w:val="1"/>
        <w:w w:val="96"/>
        <w:sz w:val="20"/>
        <w:szCs w:val="20"/>
      </w:rPr>
      <w:t>8</w:t>
    </w:r>
    <w:r>
      <w:rPr>
        <w:rFonts w:cs="Calibri" w:ascii="Calibri" w:hAnsi="Calibri" w:asciiTheme="minorHAnsi" w:cstheme="minorHAnsi" w:hAnsiTheme="minorHAnsi"/>
        <w:w w:val="99"/>
        <w:sz w:val="20"/>
        <w:szCs w:val="20"/>
      </w:rPr>
      <w:t>6</w:t>
    </w:r>
    <w:r>
      <w:rPr>
        <w:rFonts w:cs="Calibri" w:ascii="Calibri" w:hAnsi="Calibri" w:asciiTheme="minorHAnsi" w:cstheme="minorHAnsi" w:hAnsiTheme="minorHAnsi"/>
        <w:spacing w:val="-12"/>
        <w:sz w:val="20"/>
        <w:szCs w:val="20"/>
      </w:rPr>
      <w:t xml:space="preserve"> </w:t>
    </w:r>
    <w:r>
      <w:rPr>
        <w:rFonts w:cs="Calibri" w:ascii="Calibri" w:hAnsi="Calibri" w:asciiTheme="minorHAnsi" w:cstheme="minorHAnsi" w:hAnsiTheme="minorHAnsi"/>
        <w:w w:val="89"/>
        <w:sz w:val="20"/>
        <w:szCs w:val="20"/>
      </w:rPr>
      <w:t>–</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spacing w:val="-1"/>
        <w:w w:val="98"/>
        <w:sz w:val="20"/>
        <w:szCs w:val="20"/>
      </w:rPr>
      <w:t>0</w:t>
    </w:r>
    <w:r>
      <w:rPr>
        <w:rFonts w:cs="Calibri" w:ascii="Calibri" w:hAnsi="Calibri" w:asciiTheme="minorHAnsi" w:cstheme="minorHAnsi" w:hAnsiTheme="minorHAnsi"/>
        <w:spacing w:val="-2"/>
        <w:w w:val="98"/>
        <w:sz w:val="20"/>
        <w:szCs w:val="20"/>
      </w:rPr>
      <w:t>6</w:t>
    </w:r>
    <w:r>
      <w:rPr>
        <w:rFonts w:cs="Calibri" w:ascii="Calibri" w:hAnsi="Calibri" w:asciiTheme="minorHAnsi" w:cstheme="minorHAnsi" w:hAnsiTheme="minorHAnsi"/>
        <w:spacing w:val="2"/>
        <w:w w:val="96"/>
        <w:sz w:val="20"/>
        <w:szCs w:val="20"/>
      </w:rPr>
      <w:t>/</w:t>
    </w:r>
    <w:r>
      <w:rPr>
        <w:rFonts w:cs="Calibri" w:ascii="Calibri" w:hAnsi="Calibri" w:asciiTheme="minorHAnsi" w:cstheme="minorHAnsi" w:hAnsiTheme="minorHAnsi"/>
        <w:spacing w:val="-1"/>
        <w:w w:val="62"/>
        <w:sz w:val="20"/>
        <w:szCs w:val="20"/>
      </w:rPr>
      <w:t>1</w:t>
    </w:r>
    <w:r>
      <w:rPr>
        <w:rFonts w:cs="Calibri" w:ascii="Calibri" w:hAnsi="Calibri" w:asciiTheme="minorHAnsi" w:cstheme="minorHAnsi" w:hAnsiTheme="minorHAnsi"/>
        <w:smallCaps/>
        <w:w w:val="83"/>
        <w:sz w:val="20"/>
        <w:szCs w:val="20"/>
      </w:rPr>
      <w:t>2</w:t>
    </w:r>
    <w:r>
      <w:rPr>
        <w:rFonts w:cs="Calibri" w:ascii="Calibri" w:hAnsi="Calibri" w:asciiTheme="minorHAnsi" w:cstheme="minorHAnsi" w:hAnsiTheme="minorHAnsi"/>
        <w:w w:val="68"/>
        <w:sz w:val="20"/>
        <w:szCs w:val="20"/>
      </w:rPr>
      <w:t>.1</w:t>
    </w:r>
    <w:r>
      <w:rPr>
        <w:rFonts w:cs="Calibri" w:ascii="Calibri" w:hAnsi="Calibri" w:asciiTheme="minorHAnsi" w:cstheme="minorHAnsi" w:hAnsiTheme="minorHAnsi"/>
        <w:spacing w:val="-1"/>
        <w:w w:val="68"/>
        <w:sz w:val="20"/>
        <w:szCs w:val="20"/>
      </w:rPr>
      <w:t>1</w:t>
    </w:r>
    <w:r>
      <w:rPr>
        <w:rFonts w:cs="Calibri" w:ascii="Calibri" w:hAnsi="Calibri" w:asciiTheme="minorHAnsi" w:cstheme="minorHAnsi" w:hAnsiTheme="minorHAnsi"/>
        <w:smallCaps/>
        <w:w w:val="83"/>
        <w:sz w:val="20"/>
        <w:szCs w:val="20"/>
      </w:rPr>
      <w:t>2</w:t>
    </w:r>
    <w:r>
      <w:rPr>
        <w:rFonts w:cs="Calibri" w:ascii="Calibri" w:hAnsi="Calibri" w:asciiTheme="minorHAnsi" w:cstheme="minorHAnsi" w:hAnsiTheme="minorHAnsi"/>
        <w:w w:val="96"/>
        <w:sz w:val="20"/>
        <w:szCs w:val="20"/>
      </w:rPr>
      <w:t>.</w:t>
    </w:r>
    <w:r>
      <w:rPr>
        <w:rFonts w:cs="Calibri" w:ascii="Calibri" w:hAnsi="Calibri" w:asciiTheme="minorHAnsi" w:cstheme="minorHAnsi" w:hAnsiTheme="minorHAnsi"/>
        <w:spacing w:val="-1"/>
        <w:w w:val="96"/>
        <w:sz w:val="20"/>
        <w:szCs w:val="20"/>
      </w:rPr>
      <w:t>6</w:t>
    </w:r>
    <w:r>
      <w:rPr>
        <w:rFonts w:cs="Calibri" w:ascii="Calibri" w:hAnsi="Calibri" w:asciiTheme="minorHAnsi" w:cstheme="minorHAnsi" w:hAnsiTheme="minorHAnsi"/>
        <w:spacing w:val="-1"/>
        <w:w w:val="99"/>
        <w:sz w:val="20"/>
        <w:szCs w:val="20"/>
      </w:rPr>
      <w:t>6</w:t>
    </w:r>
    <w:r>
      <w:rPr>
        <w:rFonts w:cs="Calibri" w:ascii="Calibri" w:hAnsi="Calibri" w:asciiTheme="minorHAnsi" w:cstheme="minorHAnsi" w:hAnsiTheme="minorHAnsi"/>
        <w:w w:val="96"/>
        <w:sz w:val="20"/>
        <w:szCs w:val="20"/>
      </w:rPr>
      <w:t>.</w:t>
    </w:r>
    <w:r>
      <w:rPr>
        <w:rFonts w:cs="Calibri" w:ascii="Calibri" w:hAnsi="Calibri" w:asciiTheme="minorHAnsi" w:cstheme="minorHAnsi" w:hAnsiTheme="minorHAnsi"/>
        <w:spacing w:val="-1"/>
        <w:w w:val="96"/>
        <w:sz w:val="20"/>
        <w:szCs w:val="20"/>
      </w:rPr>
      <w:t>6</w:t>
    </w:r>
    <w:r>
      <w:rPr>
        <w:rFonts w:cs="Calibri" w:ascii="Calibri" w:hAnsi="Calibri" w:asciiTheme="minorHAnsi" w:cstheme="minorHAnsi" w:hAnsiTheme="minorHAnsi"/>
        <w:smallCaps/>
        <w:w w:val="88"/>
        <w:sz w:val="20"/>
        <w:szCs w:val="20"/>
      </w:rPr>
      <w:t>5</w:t>
    </w:r>
    <w:r>
      <w:rPr>
        <w:rFonts w:cs="Calibri" w:ascii="Calibri" w:hAnsi="Calibri" w:asciiTheme="minorHAnsi" w:cstheme="minorHAnsi" w:hAnsiTheme="minorHAnsi"/>
        <w:spacing w:val="-12"/>
        <w:sz w:val="20"/>
        <w:szCs w:val="20"/>
      </w:rPr>
      <w:t xml:space="preserve"> </w:t>
    </w:r>
    <w:r>
      <w:rPr>
        <w:rFonts w:cs="Calibri" w:ascii="Calibri" w:hAnsi="Calibri" w:asciiTheme="minorHAnsi" w:cstheme="minorHAnsi" w:hAnsiTheme="minorHAnsi"/>
        <w:w w:val="80"/>
        <w:sz w:val="20"/>
        <w:szCs w:val="20"/>
      </w:rPr>
      <w:t>F</w:t>
    </w:r>
    <w:r>
      <w:rPr>
        <w:rFonts w:cs="Calibri" w:ascii="Calibri" w:hAnsi="Calibri" w:asciiTheme="minorHAnsi" w:cstheme="minorHAnsi" w:hAnsiTheme="minorHAnsi"/>
        <w:w w:val="94"/>
        <w:sz w:val="20"/>
        <w:szCs w:val="20"/>
      </w:rPr>
      <w:t>ax</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spacing w:val="1"/>
        <w:w w:val="98"/>
        <w:sz w:val="20"/>
        <w:szCs w:val="20"/>
      </w:rPr>
      <w:t>0</w:t>
    </w:r>
    <w:r>
      <w:rPr>
        <w:rFonts w:cs="Calibri" w:ascii="Calibri" w:hAnsi="Calibri" w:asciiTheme="minorHAnsi" w:cstheme="minorHAnsi" w:hAnsiTheme="minorHAnsi"/>
        <w:spacing w:val="-1"/>
        <w:w w:val="99"/>
        <w:sz w:val="20"/>
        <w:szCs w:val="20"/>
      </w:rPr>
      <w:t>6</w:t>
    </w:r>
    <w:r>
      <w:rPr>
        <w:rFonts w:cs="Calibri" w:ascii="Calibri" w:hAnsi="Calibri" w:asciiTheme="minorHAnsi" w:cstheme="minorHAnsi" w:hAnsiTheme="minorHAnsi"/>
        <w:spacing w:val="-1"/>
        <w:w w:val="98"/>
        <w:sz w:val="20"/>
        <w:szCs w:val="20"/>
      </w:rPr>
      <w:t>/</w:t>
    </w:r>
    <w:r>
      <w:rPr>
        <w:rFonts w:cs="Calibri" w:ascii="Calibri" w:hAnsi="Calibri" w:asciiTheme="minorHAnsi" w:cstheme="minorHAnsi" w:hAnsiTheme="minorHAnsi"/>
        <w:spacing w:val="-2"/>
        <w:w w:val="98"/>
        <w:sz w:val="20"/>
        <w:szCs w:val="20"/>
      </w:rPr>
      <w:t>6</w:t>
    </w:r>
    <w:r>
      <w:rPr>
        <w:rFonts w:cs="Calibri" w:ascii="Calibri" w:hAnsi="Calibri" w:asciiTheme="minorHAnsi" w:cstheme="minorHAnsi" w:hAnsiTheme="minorHAnsi"/>
        <w:smallCaps/>
        <w:spacing w:val="-1"/>
        <w:w w:val="89"/>
        <w:sz w:val="20"/>
        <w:szCs w:val="20"/>
      </w:rPr>
      <w:t>5</w:t>
    </w:r>
    <w:r>
      <w:rPr>
        <w:rFonts w:cs="Calibri" w:ascii="Calibri" w:hAnsi="Calibri" w:asciiTheme="minorHAnsi" w:cstheme="minorHAnsi" w:hAnsiTheme="minorHAnsi"/>
        <w:smallCaps/>
        <w:w w:val="89"/>
        <w:sz w:val="20"/>
        <w:szCs w:val="20"/>
      </w:rPr>
      <w:t>.</w:t>
    </w:r>
    <w:r>
      <w:rPr>
        <w:rFonts w:cs="Calibri" w:ascii="Calibri" w:hAnsi="Calibri" w:asciiTheme="minorHAnsi" w:cstheme="minorHAnsi" w:hAnsiTheme="minorHAnsi"/>
        <w:spacing w:val="1"/>
        <w:w w:val="99"/>
        <w:sz w:val="20"/>
        <w:szCs w:val="20"/>
      </w:rPr>
      <w:t>6</w:t>
    </w:r>
    <w:r>
      <w:rPr>
        <w:rFonts w:cs="Calibri" w:ascii="Calibri" w:hAnsi="Calibri" w:asciiTheme="minorHAnsi" w:cstheme="minorHAnsi" w:hAnsiTheme="minorHAnsi"/>
        <w:spacing w:val="-2"/>
        <w:w w:val="84"/>
        <w:sz w:val="20"/>
        <w:szCs w:val="20"/>
      </w:rPr>
      <w:t>7</w:t>
    </w:r>
    <w:r>
      <w:rPr>
        <w:rFonts w:cs="Calibri" w:ascii="Calibri" w:hAnsi="Calibri" w:asciiTheme="minorHAnsi" w:cstheme="minorHAnsi" w:hAnsiTheme="minorHAnsi"/>
        <w:spacing w:val="2"/>
        <w:w w:val="90"/>
        <w:sz w:val="20"/>
        <w:szCs w:val="20"/>
      </w:rPr>
      <w:t>.</w:t>
    </w:r>
    <w:r>
      <w:rPr>
        <w:rFonts w:cs="Calibri" w:ascii="Calibri" w:hAnsi="Calibri" w:asciiTheme="minorHAnsi" w:cstheme="minorHAnsi" w:hAnsiTheme="minorHAnsi"/>
        <w:spacing w:val="-1"/>
        <w:w w:val="98"/>
        <w:sz w:val="20"/>
        <w:szCs w:val="20"/>
      </w:rPr>
      <w:t>8</w:t>
    </w:r>
    <w:r>
      <w:rPr>
        <w:rFonts w:cs="Calibri" w:ascii="Calibri" w:hAnsi="Calibri" w:asciiTheme="minorHAnsi" w:cstheme="minorHAnsi" w:hAnsiTheme="minorHAnsi"/>
        <w:spacing w:val="-2"/>
        <w:w w:val="87"/>
        <w:sz w:val="20"/>
        <w:szCs w:val="20"/>
      </w:rPr>
      <w:t>3</w:t>
    </w:r>
    <w:r>
      <w:rPr>
        <w:rFonts w:cs="Calibri" w:ascii="Calibri" w:hAnsi="Calibri" w:asciiTheme="minorHAnsi" w:cstheme="minorHAnsi" w:hAnsiTheme="minorHAnsi"/>
        <w:smallCaps/>
        <w:w w:val="89"/>
        <w:sz w:val="20"/>
        <w:szCs w:val="20"/>
      </w:rPr>
      <w:t>.5</w:t>
    </w:r>
    <w:r>
      <w:rPr>
        <w:rFonts w:cs="Calibri" w:ascii="Calibri" w:hAnsi="Calibri" w:asciiTheme="minorHAnsi" w:cstheme="minorHAnsi" w:hAnsiTheme="minorHAnsi"/>
        <w:smallCaps/>
        <w:w w:val="83"/>
        <w:sz w:val="20"/>
        <w:szCs w:val="20"/>
      </w:rPr>
      <w:t>2</w:t>
    </w:r>
  </w:p>
  <w:p>
    <w:pPr>
      <w:pStyle w:val="Normal"/>
      <w:spacing w:lineRule="auto" w:line="252"/>
      <w:ind w:left="2326" w:right="2030" w:hanging="300"/>
      <w:jc w:val="center"/>
      <w:rPr/>
    </w:pPr>
    <w:r>
      <w:rPr>
        <w:rFonts w:cs="Calibri" w:ascii="Calibri" w:hAnsi="Calibri" w:asciiTheme="minorHAnsi" w:cstheme="minorHAnsi" w:hAnsiTheme="minorHAnsi"/>
        <w:spacing w:val="-1"/>
        <w:w w:val="80"/>
        <w:sz w:val="20"/>
        <w:szCs w:val="20"/>
      </w:rPr>
      <w:t>C.</w:t>
    </w:r>
    <w:r>
      <w:rPr>
        <w:rFonts w:cs="Calibri" w:ascii="Calibri" w:hAnsi="Calibri" w:asciiTheme="minorHAnsi" w:cstheme="minorHAnsi" w:hAnsiTheme="minorHAnsi"/>
        <w:w w:val="80"/>
        <w:sz w:val="20"/>
        <w:szCs w:val="20"/>
      </w:rPr>
      <w:t>F</w:t>
    </w:r>
    <w:r>
      <w:rPr>
        <w:rFonts w:cs="Calibri" w:ascii="Calibri" w:hAnsi="Calibri" w:asciiTheme="minorHAnsi" w:cstheme="minorHAnsi" w:hAnsiTheme="minorHAnsi"/>
        <w:w w:val="90"/>
        <w:sz w:val="20"/>
        <w:szCs w:val="20"/>
      </w:rPr>
      <w:t>.</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spacing w:val="-2"/>
        <w:w w:val="98"/>
        <w:sz w:val="20"/>
        <w:szCs w:val="20"/>
      </w:rPr>
      <w:t>8</w:t>
    </w:r>
    <w:r>
      <w:rPr>
        <w:rFonts w:cs="Calibri" w:ascii="Calibri" w:hAnsi="Calibri" w:asciiTheme="minorHAnsi" w:cstheme="minorHAnsi" w:hAnsiTheme="minorHAnsi"/>
        <w:smallCaps/>
        <w:spacing w:val="-1"/>
        <w:w w:val="88"/>
        <w:sz w:val="20"/>
        <w:szCs w:val="20"/>
      </w:rPr>
      <w:t>02</w:t>
    </w:r>
    <w:r>
      <w:rPr>
        <w:rFonts w:cs="Calibri" w:ascii="Calibri" w:hAnsi="Calibri" w:asciiTheme="minorHAnsi" w:cstheme="minorHAnsi" w:hAnsiTheme="minorHAnsi"/>
        <w:smallCaps/>
        <w:spacing w:val="1"/>
        <w:w w:val="88"/>
        <w:sz w:val="20"/>
        <w:szCs w:val="20"/>
      </w:rPr>
      <w:t>2</w:t>
    </w:r>
    <w:r>
      <w:rPr>
        <w:rFonts w:cs="Calibri" w:ascii="Calibri" w:hAnsi="Calibri" w:asciiTheme="minorHAnsi" w:cstheme="minorHAnsi" w:hAnsiTheme="minorHAnsi"/>
        <w:spacing w:val="-2"/>
        <w:w w:val="84"/>
        <w:sz w:val="20"/>
        <w:szCs w:val="20"/>
      </w:rPr>
      <w:t>7</w:t>
    </w:r>
    <w:r>
      <w:rPr>
        <w:rFonts w:cs="Calibri" w:ascii="Calibri" w:hAnsi="Calibri" w:asciiTheme="minorHAnsi" w:cstheme="minorHAnsi" w:hAnsiTheme="minorHAnsi"/>
        <w:spacing w:val="-2"/>
        <w:w w:val="87"/>
        <w:sz w:val="20"/>
        <w:szCs w:val="20"/>
      </w:rPr>
      <w:t>33</w:t>
    </w:r>
    <w:r>
      <w:rPr>
        <w:rFonts w:cs="Calibri" w:ascii="Calibri" w:hAnsi="Calibri" w:asciiTheme="minorHAnsi" w:cstheme="minorHAnsi" w:hAnsiTheme="minorHAnsi"/>
        <w:smallCaps/>
        <w:spacing w:val="-1"/>
        <w:w w:val="95"/>
        <w:sz w:val="20"/>
        <w:szCs w:val="20"/>
      </w:rPr>
      <w:t>05</w:t>
    </w:r>
    <w:r>
      <w:rPr>
        <w:rFonts w:cs="Calibri" w:ascii="Calibri" w:hAnsi="Calibri" w:asciiTheme="minorHAnsi" w:cstheme="minorHAnsi" w:hAnsiTheme="minorHAnsi"/>
        <w:smallCaps/>
        <w:spacing w:val="1"/>
        <w:w w:val="95"/>
        <w:sz w:val="20"/>
        <w:szCs w:val="20"/>
      </w:rPr>
      <w:t>8</w:t>
    </w:r>
    <w:r>
      <w:rPr>
        <w:rFonts w:cs="Calibri" w:ascii="Calibri" w:hAnsi="Calibri" w:asciiTheme="minorHAnsi" w:cstheme="minorHAnsi" w:hAnsiTheme="minorHAnsi"/>
        <w:w w:val="98"/>
        <w:sz w:val="20"/>
        <w:szCs w:val="20"/>
      </w:rPr>
      <w:t>8</w:t>
    </w:r>
    <w:r>
      <w:rPr>
        <w:rFonts w:cs="Calibri" w:ascii="Calibri" w:hAnsi="Calibri" w:asciiTheme="minorHAnsi" w:cstheme="minorHAnsi" w:hAnsiTheme="minorHAnsi"/>
        <w:spacing w:val="-11"/>
        <w:sz w:val="20"/>
        <w:szCs w:val="20"/>
      </w:rPr>
      <w:t xml:space="preserve"> </w:t>
    </w:r>
    <w:r>
      <w:rPr>
        <w:rFonts w:cs="Calibri" w:ascii="Calibri" w:hAnsi="Calibri" w:asciiTheme="minorHAnsi" w:cstheme="minorHAnsi" w:hAnsiTheme="minorHAnsi"/>
        <w:w w:val="75"/>
        <w:sz w:val="20"/>
        <w:szCs w:val="20"/>
      </w:rPr>
      <w:t>-</w:t>
    </w:r>
    <w:r>
      <w:rPr>
        <w:rFonts w:cs="Calibri" w:ascii="Calibri" w:hAnsi="Calibri" w:asciiTheme="minorHAnsi" w:cstheme="minorHAnsi" w:hAnsiTheme="minorHAnsi"/>
        <w:spacing w:val="-12"/>
        <w:sz w:val="20"/>
        <w:szCs w:val="20"/>
      </w:rPr>
      <w:t xml:space="preserve"> </w:t>
    </w:r>
    <w:r>
      <w:rPr>
        <w:rFonts w:cs="Calibri" w:ascii="Calibri" w:hAnsi="Calibri" w:asciiTheme="minorHAnsi" w:cstheme="minorHAnsi" w:hAnsiTheme="minorHAnsi"/>
        <w:spacing w:val="-1"/>
        <w:w w:val="90"/>
        <w:sz w:val="20"/>
        <w:szCs w:val="20"/>
      </w:rPr>
      <w:t>Cod</w:t>
    </w:r>
    <w:r>
      <w:rPr>
        <w:rFonts w:cs="Calibri" w:ascii="Calibri" w:hAnsi="Calibri" w:asciiTheme="minorHAnsi" w:cstheme="minorHAnsi" w:hAnsiTheme="minorHAnsi"/>
        <w:w w:val="90"/>
        <w:sz w:val="20"/>
        <w:szCs w:val="20"/>
      </w:rPr>
      <w:t>.</w:t>
    </w:r>
    <w:r>
      <w:rPr>
        <w:rFonts w:cs="Calibri" w:ascii="Calibri" w:hAnsi="Calibri" w:asciiTheme="minorHAnsi" w:cstheme="minorHAnsi" w:hAnsiTheme="minorHAnsi"/>
        <w:spacing w:val="-10"/>
        <w:sz w:val="20"/>
        <w:szCs w:val="20"/>
      </w:rPr>
      <w:t xml:space="preserve"> </w:t>
    </w:r>
    <w:r>
      <w:rPr>
        <w:rFonts w:cs="Calibri" w:ascii="Calibri" w:hAnsi="Calibri" w:asciiTheme="minorHAnsi" w:cstheme="minorHAnsi" w:hAnsiTheme="minorHAnsi"/>
        <w:w w:val="98"/>
        <w:sz w:val="20"/>
        <w:szCs w:val="20"/>
      </w:rPr>
      <w:t>Me</w:t>
    </w:r>
    <w:r>
      <w:rPr>
        <w:rFonts w:cs="Calibri" w:ascii="Calibri" w:hAnsi="Calibri" w:asciiTheme="minorHAnsi" w:cstheme="minorHAnsi" w:hAnsiTheme="minorHAnsi"/>
        <w:w w:val="89"/>
        <w:sz w:val="20"/>
        <w:szCs w:val="20"/>
      </w:rPr>
      <w:t>cca</w:t>
    </w:r>
    <w:r>
      <w:rPr>
        <w:rFonts w:cs="Calibri" w:ascii="Calibri" w:hAnsi="Calibri" w:asciiTheme="minorHAnsi" w:cstheme="minorHAnsi" w:hAnsiTheme="minorHAnsi"/>
        <w:spacing w:val="-2"/>
        <w:w w:val="97"/>
        <w:sz w:val="20"/>
        <w:szCs w:val="20"/>
      </w:rPr>
      <w:t>n</w:t>
    </w:r>
    <w:r>
      <w:rPr>
        <w:rFonts w:cs="Calibri" w:ascii="Calibri" w:hAnsi="Calibri" w:asciiTheme="minorHAnsi" w:cstheme="minorHAnsi" w:hAnsiTheme="minorHAnsi"/>
        <w:w w:val="98"/>
        <w:sz w:val="20"/>
        <w:szCs w:val="20"/>
      </w:rPr>
      <w:t>o</w:t>
    </w:r>
    <w:r>
      <w:rPr>
        <w:rFonts w:cs="Calibri" w:ascii="Calibri" w:hAnsi="Calibri" w:asciiTheme="minorHAnsi" w:cstheme="minorHAnsi" w:hAnsiTheme="minorHAnsi"/>
        <w:spacing w:val="1"/>
        <w:w w:val="98"/>
        <w:sz w:val="20"/>
        <w:szCs w:val="20"/>
      </w:rPr>
      <w:t>g</w:t>
    </w:r>
    <w:r>
      <w:rPr>
        <w:rFonts w:cs="Calibri" w:ascii="Calibri" w:hAnsi="Calibri" w:asciiTheme="minorHAnsi" w:cstheme="minorHAnsi" w:hAnsiTheme="minorHAnsi"/>
        <w:w w:val="106"/>
        <w:sz w:val="20"/>
        <w:szCs w:val="20"/>
      </w:rPr>
      <w:t>r</w:t>
    </w:r>
    <w:r>
      <w:rPr>
        <w:rFonts w:cs="Calibri" w:ascii="Calibri" w:hAnsi="Calibri" w:asciiTheme="minorHAnsi" w:cstheme="minorHAnsi" w:hAnsiTheme="minorHAnsi"/>
        <w:w w:val="99"/>
        <w:sz w:val="20"/>
        <w:szCs w:val="20"/>
      </w:rPr>
      <w:t>a</w:t>
    </w:r>
    <w:r>
      <w:rPr>
        <w:rFonts w:cs="Calibri" w:ascii="Calibri" w:hAnsi="Calibri" w:asciiTheme="minorHAnsi" w:cstheme="minorHAnsi" w:hAnsiTheme="minorHAnsi"/>
        <w:spacing w:val="-1"/>
        <w:w w:val="99"/>
        <w:sz w:val="20"/>
        <w:szCs w:val="20"/>
      </w:rPr>
      <w:t>f</w:t>
    </w:r>
    <w:r>
      <w:rPr>
        <w:rFonts w:cs="Calibri" w:ascii="Calibri" w:hAnsi="Calibri" w:asciiTheme="minorHAnsi" w:cstheme="minorHAnsi" w:hAnsiTheme="minorHAnsi"/>
        <w:spacing w:val="-1"/>
        <w:w w:val="98"/>
        <w:sz w:val="20"/>
        <w:szCs w:val="20"/>
      </w:rPr>
      <w:t>i</w:t>
    </w:r>
    <w:r>
      <w:rPr>
        <w:rFonts w:cs="Calibri" w:ascii="Calibri" w:hAnsi="Calibri" w:asciiTheme="minorHAnsi" w:cstheme="minorHAnsi" w:hAnsiTheme="minorHAnsi"/>
        <w:w w:val="94"/>
        <w:sz w:val="20"/>
        <w:szCs w:val="20"/>
      </w:rPr>
      <w:t>co:</w:t>
    </w:r>
    <w:r>
      <w:rPr>
        <w:rFonts w:cs="Calibri" w:ascii="Calibri" w:hAnsi="Calibri" w:asciiTheme="minorHAnsi" w:cstheme="minorHAnsi" w:hAnsiTheme="minorHAnsi"/>
        <w:spacing w:val="-12"/>
        <w:sz w:val="20"/>
        <w:szCs w:val="20"/>
      </w:rPr>
      <w:t xml:space="preserve"> </w:t>
    </w:r>
    <w:r>
      <w:rPr>
        <w:rFonts w:cs="Calibri" w:ascii="Calibri" w:hAnsi="Calibri" w:asciiTheme="minorHAnsi" w:cstheme="minorHAnsi" w:hAnsiTheme="minorHAnsi"/>
        <w:spacing w:val="-1"/>
        <w:w w:val="83"/>
        <w:sz w:val="20"/>
        <w:szCs w:val="20"/>
      </w:rPr>
      <w:t>R</w:t>
    </w:r>
    <w:r>
      <w:rPr>
        <w:rFonts w:cs="Calibri" w:ascii="Calibri" w:hAnsi="Calibri" w:asciiTheme="minorHAnsi" w:cstheme="minorHAnsi" w:hAnsiTheme="minorHAnsi"/>
        <w:w w:val="101"/>
        <w:sz w:val="20"/>
        <w:szCs w:val="20"/>
      </w:rPr>
      <w:t>MI</w:t>
    </w:r>
    <w:r>
      <w:rPr>
        <w:rFonts w:cs="Calibri" w:ascii="Calibri" w:hAnsi="Calibri" w:asciiTheme="minorHAnsi" w:cstheme="minorHAnsi" w:hAnsiTheme="minorHAnsi"/>
        <w:spacing w:val="-1"/>
        <w:w w:val="76"/>
        <w:sz w:val="20"/>
        <w:szCs w:val="20"/>
      </w:rPr>
      <w:t>S</w:t>
    </w:r>
    <w:r>
      <w:rPr>
        <w:rFonts w:cs="Calibri" w:ascii="Calibri" w:hAnsi="Calibri" w:asciiTheme="minorHAnsi" w:cstheme="minorHAnsi" w:hAnsiTheme="minorHAnsi"/>
        <w:spacing w:val="-1"/>
        <w:w w:val="98"/>
        <w:sz w:val="20"/>
        <w:szCs w:val="20"/>
      </w:rPr>
      <w:t>09</w:t>
    </w:r>
    <w:r>
      <w:rPr>
        <w:rFonts w:cs="Calibri" w:ascii="Calibri" w:hAnsi="Calibri" w:asciiTheme="minorHAnsi" w:cstheme="minorHAnsi" w:hAnsiTheme="minorHAnsi"/>
        <w:spacing w:val="-1"/>
        <w:w w:val="62"/>
        <w:sz w:val="20"/>
        <w:szCs w:val="20"/>
      </w:rPr>
      <w:t>1</w:t>
    </w:r>
    <w:r>
      <w:rPr>
        <w:rFonts w:cs="Calibri" w:ascii="Calibri" w:hAnsi="Calibri" w:asciiTheme="minorHAnsi" w:cstheme="minorHAnsi" w:hAnsiTheme="minorHAnsi"/>
        <w:spacing w:val="-1"/>
        <w:w w:val="98"/>
        <w:sz w:val="20"/>
        <w:szCs w:val="20"/>
      </w:rPr>
      <w:t>00</w:t>
    </w:r>
    <w:r>
      <w:rPr>
        <w:rFonts w:cs="Calibri" w:ascii="Calibri" w:hAnsi="Calibri" w:asciiTheme="minorHAnsi" w:cstheme="minorHAnsi" w:hAnsiTheme="minorHAnsi"/>
        <w:w w:val="87"/>
        <w:sz w:val="20"/>
        <w:szCs w:val="20"/>
      </w:rPr>
      <w:t>B</w:t>
    </w:r>
    <w:r>
      <w:rPr>
        <w:rFonts w:cs="Calibri" w:ascii="Calibri" w:hAnsi="Calibri" w:asciiTheme="minorHAnsi" w:cstheme="minorHAnsi" w:hAnsiTheme="minorHAnsi"/>
        <w:spacing w:val="-12"/>
        <w:sz w:val="20"/>
        <w:szCs w:val="20"/>
      </w:rPr>
      <w:t xml:space="preserve"> </w:t>
    </w:r>
    <w:r>
      <w:rPr>
        <w:rFonts w:cs="Calibri" w:ascii="Calibri" w:hAnsi="Calibri" w:asciiTheme="minorHAnsi" w:cstheme="minorHAnsi" w:hAnsiTheme="minorHAnsi"/>
        <w:spacing w:val="-1"/>
        <w:w w:val="90"/>
        <w:sz w:val="20"/>
        <w:szCs w:val="20"/>
      </w:rPr>
      <w:t>Cod</w:t>
    </w:r>
    <w:r>
      <w:rPr>
        <w:rFonts w:cs="Calibri" w:ascii="Calibri" w:hAnsi="Calibri" w:asciiTheme="minorHAnsi" w:cstheme="minorHAnsi" w:hAnsiTheme="minorHAnsi"/>
        <w:w w:val="90"/>
        <w:sz w:val="20"/>
        <w:szCs w:val="20"/>
      </w:rPr>
      <w:t>.</w:t>
    </w:r>
    <w:r>
      <w:rPr>
        <w:rFonts w:cs="Calibri" w:ascii="Calibri" w:hAnsi="Calibri" w:asciiTheme="minorHAnsi" w:cstheme="minorHAnsi" w:hAnsiTheme="minorHAnsi"/>
        <w:spacing w:val="-10"/>
        <w:sz w:val="20"/>
        <w:szCs w:val="20"/>
      </w:rPr>
      <w:t xml:space="preserve"> </w:t>
    </w:r>
    <w:r>
      <w:rPr>
        <w:rFonts w:cs="Calibri" w:ascii="Calibri" w:hAnsi="Calibri" w:asciiTheme="minorHAnsi" w:cstheme="minorHAnsi" w:hAnsiTheme="minorHAnsi"/>
        <w:spacing w:val="-1"/>
        <w:w w:val="94"/>
        <w:sz w:val="20"/>
        <w:szCs w:val="20"/>
      </w:rPr>
      <w:t>U</w:t>
    </w:r>
    <w:r>
      <w:rPr>
        <w:rFonts w:cs="Calibri" w:ascii="Calibri" w:hAnsi="Calibri" w:asciiTheme="minorHAnsi" w:cstheme="minorHAnsi" w:hAnsiTheme="minorHAnsi"/>
        <w:w w:val="97"/>
        <w:sz w:val="20"/>
        <w:szCs w:val="20"/>
      </w:rPr>
      <w:t>n</w:t>
    </w:r>
    <w:r>
      <w:rPr>
        <w:rFonts w:cs="Calibri" w:ascii="Calibri" w:hAnsi="Calibri" w:asciiTheme="minorHAnsi" w:cstheme="minorHAnsi" w:hAnsiTheme="minorHAnsi"/>
        <w:spacing w:val="-1"/>
        <w:w w:val="98"/>
        <w:sz w:val="20"/>
        <w:szCs w:val="20"/>
      </w:rPr>
      <w:t>i</w:t>
    </w:r>
    <w:r>
      <w:rPr>
        <w:rFonts w:cs="Calibri" w:ascii="Calibri" w:hAnsi="Calibri" w:asciiTheme="minorHAnsi" w:cstheme="minorHAnsi" w:hAnsiTheme="minorHAnsi"/>
        <w:spacing w:val="2"/>
        <w:w w:val="96"/>
        <w:sz w:val="20"/>
        <w:szCs w:val="20"/>
      </w:rPr>
      <w:t>v</w:t>
    </w:r>
    <w:r>
      <w:rPr>
        <w:rFonts w:cs="Calibri" w:ascii="Calibri" w:hAnsi="Calibri" w:asciiTheme="minorHAnsi" w:cstheme="minorHAnsi" w:hAnsiTheme="minorHAnsi"/>
        <w:w w:val="97"/>
        <w:sz w:val="20"/>
        <w:szCs w:val="20"/>
      </w:rPr>
      <w:t>oco</w:t>
    </w:r>
    <w:r>
      <w:rPr>
        <w:rFonts w:cs="Calibri" w:ascii="Calibri" w:hAnsi="Calibri" w:asciiTheme="minorHAnsi" w:cstheme="minorHAnsi" w:hAnsiTheme="minorHAnsi"/>
        <w:spacing w:val="-12"/>
        <w:sz w:val="20"/>
        <w:szCs w:val="20"/>
      </w:rPr>
      <w:t xml:space="preserve"> </w:t>
    </w:r>
    <w:r>
      <w:rPr>
        <w:rFonts w:cs="Calibri" w:ascii="Calibri" w:hAnsi="Calibri" w:asciiTheme="minorHAnsi" w:cstheme="minorHAnsi" w:hAnsiTheme="minorHAnsi"/>
        <w:spacing w:val="-1"/>
        <w:w w:val="94"/>
        <w:sz w:val="20"/>
        <w:szCs w:val="20"/>
      </w:rPr>
      <w:t>U</w:t>
    </w:r>
    <w:r>
      <w:rPr>
        <w:rFonts w:cs="Calibri" w:ascii="Calibri" w:hAnsi="Calibri" w:asciiTheme="minorHAnsi" w:cstheme="minorHAnsi" w:hAnsiTheme="minorHAnsi"/>
        <w:w w:val="80"/>
        <w:sz w:val="20"/>
        <w:szCs w:val="20"/>
      </w:rPr>
      <w:t>F</w:t>
    </w:r>
    <w:r>
      <w:rPr>
        <w:rFonts w:cs="Calibri" w:ascii="Calibri" w:hAnsi="Calibri" w:asciiTheme="minorHAnsi" w:cstheme="minorHAnsi" w:hAnsiTheme="minorHAnsi"/>
        <w:spacing w:val="-2"/>
        <w:w w:val="87"/>
        <w:sz w:val="20"/>
        <w:szCs w:val="20"/>
      </w:rPr>
      <w:t>3</w:t>
    </w:r>
    <w:r>
      <w:rPr>
        <w:rFonts w:cs="Calibri" w:ascii="Calibri" w:hAnsi="Calibri" w:asciiTheme="minorHAnsi" w:cstheme="minorHAnsi" w:hAnsiTheme="minorHAnsi"/>
        <w:w w:val="88"/>
        <w:sz w:val="20"/>
        <w:szCs w:val="20"/>
      </w:rPr>
      <w:t xml:space="preserve">E4N </w:t>
    </w:r>
    <w:r>
      <w:rPr>
        <w:rFonts w:cs="Calibri" w:ascii="Calibri" w:hAnsi="Calibri" w:asciiTheme="minorHAnsi" w:cstheme="minorHAnsi" w:hAnsiTheme="minorHAnsi"/>
        <w:spacing w:val="-1"/>
        <w:w w:val="78"/>
        <w:sz w:val="20"/>
        <w:szCs w:val="20"/>
      </w:rPr>
      <w:t>E</w:t>
    </w:r>
    <w:r>
      <w:rPr>
        <w:rFonts w:cs="Calibri" w:ascii="Calibri" w:hAnsi="Calibri" w:asciiTheme="minorHAnsi" w:cstheme="minorHAnsi" w:hAnsiTheme="minorHAnsi"/>
        <w:w w:val="75"/>
        <w:sz w:val="20"/>
        <w:szCs w:val="20"/>
      </w:rPr>
      <w:t>-</w:t>
    </w:r>
    <w:r>
      <w:rPr>
        <w:rFonts w:cs="Calibri" w:ascii="Calibri" w:hAnsi="Calibri" w:asciiTheme="minorHAnsi" w:cstheme="minorHAnsi" w:hAnsiTheme="minorHAnsi"/>
        <w:w w:val="97"/>
        <w:sz w:val="20"/>
        <w:szCs w:val="20"/>
      </w:rPr>
      <w:t>Mai</w:t>
    </w:r>
    <w:r>
      <w:rPr>
        <w:rFonts w:cs="Calibri" w:ascii="Calibri" w:hAnsi="Calibri" w:asciiTheme="minorHAnsi" w:cstheme="minorHAnsi" w:hAnsiTheme="minorHAnsi"/>
        <w:spacing w:val="-1"/>
        <w:w w:val="97"/>
        <w:sz w:val="20"/>
        <w:szCs w:val="20"/>
      </w:rPr>
      <w:t>l</w:t>
    </w:r>
    <w:r>
      <w:rPr>
        <w:rFonts w:cs="Calibri" w:ascii="Calibri" w:hAnsi="Calibri" w:asciiTheme="minorHAnsi" w:cstheme="minorHAnsi" w:hAnsiTheme="minorHAnsi"/>
        <w:w w:val="90"/>
        <w:sz w:val="20"/>
        <w:szCs w:val="20"/>
      </w:rPr>
      <w:t>:</w:t>
    </w:r>
    <w:r>
      <w:rPr>
        <w:rFonts w:cs="Calibri" w:ascii="Calibri" w:hAnsi="Calibri" w:asciiTheme="minorHAnsi" w:cstheme="minorHAnsi" w:hAnsiTheme="minorHAnsi"/>
        <w:spacing w:val="-11"/>
        <w:sz w:val="20"/>
        <w:szCs w:val="20"/>
      </w:rPr>
      <w:t xml:space="preserve"> </w:t>
    </w:r>
    <w:hyperlink r:id="rId2">
      <w:r>
        <w:rPr>
          <w:rFonts w:cs="Calibri" w:ascii="Calibri" w:hAnsi="Calibri" w:asciiTheme="minorHAnsi" w:cstheme="minorHAnsi" w:hAnsiTheme="minorHAnsi"/>
          <w:color w:val="0000FF"/>
          <w:w w:val="106"/>
          <w:sz w:val="20"/>
          <w:szCs w:val="20"/>
          <w:u w:val="single" w:color="0000FF"/>
        </w:rPr>
        <w:t>r</w:t>
      </w:r>
      <w:r>
        <w:rPr>
          <w:rFonts w:cs="Calibri" w:ascii="Calibri" w:hAnsi="Calibri" w:asciiTheme="minorHAnsi" w:cstheme="minorHAnsi" w:hAnsiTheme="minorHAnsi"/>
          <w:color w:val="0000FF"/>
          <w:spacing w:val="-2"/>
          <w:w w:val="98"/>
          <w:sz w:val="20"/>
          <w:szCs w:val="20"/>
          <w:u w:val="single" w:color="0000FF"/>
        </w:rPr>
        <w:t>m</w:t>
      </w:r>
      <w:r>
        <w:rPr>
          <w:rFonts w:cs="Calibri" w:ascii="Calibri" w:hAnsi="Calibri" w:asciiTheme="minorHAnsi" w:cstheme="minorHAnsi" w:hAnsiTheme="minorHAnsi"/>
          <w:color w:val="0000FF"/>
          <w:spacing w:val="-1"/>
          <w:w w:val="98"/>
          <w:sz w:val="20"/>
          <w:szCs w:val="20"/>
          <w:u w:val="single" w:color="0000FF"/>
        </w:rPr>
        <w:t>i</w:t>
      </w:r>
      <w:r>
        <w:rPr>
          <w:rFonts w:cs="Calibri" w:ascii="Calibri" w:hAnsi="Calibri" w:asciiTheme="minorHAnsi" w:cstheme="minorHAnsi" w:hAnsiTheme="minorHAnsi"/>
          <w:color w:val="0000FF"/>
          <w:spacing w:val="-2"/>
          <w:w w:val="83"/>
          <w:sz w:val="20"/>
          <w:szCs w:val="20"/>
          <w:u w:val="single" w:color="0000FF"/>
        </w:rPr>
        <w:t>s</w:t>
      </w:r>
      <w:r>
        <w:rPr>
          <w:rFonts w:cs="Calibri" w:ascii="Calibri" w:hAnsi="Calibri" w:asciiTheme="minorHAnsi" w:cstheme="minorHAnsi" w:hAnsiTheme="minorHAnsi"/>
          <w:color w:val="0000FF"/>
          <w:spacing w:val="1"/>
          <w:w w:val="98"/>
          <w:sz w:val="20"/>
          <w:szCs w:val="20"/>
          <w:u w:val="single" w:color="0000FF"/>
        </w:rPr>
        <w:t>0</w:t>
      </w:r>
      <w:r>
        <w:rPr>
          <w:rFonts w:cs="Calibri" w:ascii="Calibri" w:hAnsi="Calibri" w:asciiTheme="minorHAnsi" w:cstheme="minorHAnsi" w:hAnsiTheme="minorHAnsi"/>
          <w:color w:val="0000FF"/>
          <w:spacing w:val="-1"/>
          <w:w w:val="80"/>
          <w:sz w:val="20"/>
          <w:szCs w:val="20"/>
          <w:u w:val="single" w:color="0000FF"/>
        </w:rPr>
        <w:t>91</w:t>
      </w:r>
      <w:r>
        <w:rPr>
          <w:rFonts w:cs="Calibri" w:ascii="Calibri" w:hAnsi="Calibri" w:asciiTheme="minorHAnsi" w:cstheme="minorHAnsi" w:hAnsiTheme="minorHAnsi"/>
          <w:color w:val="0000FF"/>
          <w:spacing w:val="-1"/>
          <w:w w:val="98"/>
          <w:sz w:val="20"/>
          <w:szCs w:val="20"/>
          <w:u w:val="single" w:color="0000FF"/>
        </w:rPr>
        <w:t>00</w:t>
      </w:r>
      <w:r>
        <w:rPr>
          <w:rFonts w:cs="Calibri" w:ascii="Calibri" w:hAnsi="Calibri" w:asciiTheme="minorHAnsi" w:cstheme="minorHAnsi" w:hAnsiTheme="minorHAnsi"/>
          <w:color w:val="0000FF"/>
          <w:w w:val="99"/>
          <w:sz w:val="20"/>
          <w:szCs w:val="20"/>
          <w:u w:val="single" w:color="0000FF"/>
        </w:rPr>
        <w:t>b@</w:t>
      </w:r>
      <w:r>
        <w:rPr>
          <w:rFonts w:cs="Calibri" w:ascii="Calibri" w:hAnsi="Calibri" w:asciiTheme="minorHAnsi" w:cstheme="minorHAnsi" w:hAnsiTheme="minorHAnsi"/>
          <w:color w:val="0000FF"/>
          <w:spacing w:val="-1"/>
          <w:w w:val="98"/>
          <w:sz w:val="20"/>
          <w:szCs w:val="20"/>
          <w:u w:val="single" w:color="0000FF"/>
        </w:rPr>
        <w:t>i</w:t>
      </w:r>
      <w:r>
        <w:rPr>
          <w:rFonts w:cs="Calibri" w:ascii="Calibri" w:hAnsi="Calibri" w:asciiTheme="minorHAnsi" w:cstheme="minorHAnsi" w:hAnsiTheme="minorHAnsi"/>
          <w:color w:val="0000FF"/>
          <w:spacing w:val="-2"/>
          <w:w w:val="83"/>
          <w:sz w:val="20"/>
          <w:szCs w:val="20"/>
          <w:u w:val="single" w:color="0000FF"/>
        </w:rPr>
        <w:t>s</w:t>
      </w:r>
      <w:r>
        <w:rPr>
          <w:rFonts w:cs="Calibri" w:ascii="Calibri" w:hAnsi="Calibri" w:asciiTheme="minorHAnsi" w:cstheme="minorHAnsi" w:hAnsiTheme="minorHAnsi"/>
          <w:color w:val="0000FF"/>
          <w:w w:val="116"/>
          <w:sz w:val="20"/>
          <w:szCs w:val="20"/>
          <w:u w:val="single" w:color="0000FF"/>
        </w:rPr>
        <w:t>tr</w:t>
      </w:r>
      <w:r>
        <w:rPr>
          <w:rFonts w:cs="Calibri" w:ascii="Calibri" w:hAnsi="Calibri" w:asciiTheme="minorHAnsi" w:cstheme="minorHAnsi" w:hAnsiTheme="minorHAnsi"/>
          <w:color w:val="0000FF"/>
          <w:w w:val="93"/>
          <w:sz w:val="20"/>
          <w:szCs w:val="20"/>
          <w:u w:val="single" w:color="0000FF"/>
        </w:rPr>
        <w:t>u</w:t>
      </w:r>
      <w:r>
        <w:rPr>
          <w:rFonts w:cs="Calibri" w:ascii="Calibri" w:hAnsi="Calibri" w:asciiTheme="minorHAnsi" w:cstheme="minorHAnsi" w:hAnsiTheme="minorHAnsi"/>
          <w:color w:val="0000FF"/>
          <w:spacing w:val="-1"/>
          <w:w w:val="93"/>
          <w:sz w:val="20"/>
          <w:szCs w:val="20"/>
          <w:u w:val="single" w:color="0000FF"/>
        </w:rPr>
        <w:t>z</w:t>
      </w:r>
      <w:r>
        <w:rPr>
          <w:rFonts w:cs="Calibri" w:ascii="Calibri" w:hAnsi="Calibri" w:asciiTheme="minorHAnsi" w:cstheme="minorHAnsi" w:hAnsiTheme="minorHAnsi"/>
          <w:color w:val="0000FF"/>
          <w:spacing w:val="-1"/>
          <w:w w:val="98"/>
          <w:sz w:val="20"/>
          <w:szCs w:val="20"/>
          <w:u w:val="single" w:color="0000FF"/>
        </w:rPr>
        <w:t>i</w:t>
      </w:r>
      <w:r>
        <w:rPr>
          <w:rFonts w:cs="Calibri" w:ascii="Calibri" w:hAnsi="Calibri" w:asciiTheme="minorHAnsi" w:cstheme="minorHAnsi" w:hAnsiTheme="minorHAnsi"/>
          <w:color w:val="0000FF"/>
          <w:w w:val="98"/>
          <w:sz w:val="20"/>
          <w:szCs w:val="20"/>
          <w:u w:val="single" w:color="0000FF"/>
        </w:rPr>
        <w:t>on</w:t>
      </w:r>
      <w:r>
        <w:rPr>
          <w:rFonts w:cs="Calibri" w:ascii="Calibri" w:hAnsi="Calibri" w:asciiTheme="minorHAnsi" w:cstheme="minorHAnsi" w:hAnsiTheme="minorHAnsi"/>
          <w:color w:val="0000FF"/>
          <w:spacing w:val="1"/>
          <w:w w:val="92"/>
          <w:sz w:val="20"/>
          <w:szCs w:val="20"/>
          <w:u w:val="single" w:color="0000FF"/>
        </w:rPr>
        <w:t>e</w:t>
      </w:r>
      <w:r>
        <w:rPr>
          <w:rFonts w:cs="Calibri" w:ascii="Calibri" w:hAnsi="Calibri" w:asciiTheme="minorHAnsi" w:cstheme="minorHAnsi" w:hAnsiTheme="minorHAnsi"/>
          <w:color w:val="0000FF"/>
          <w:w w:val="93"/>
          <w:sz w:val="20"/>
          <w:szCs w:val="20"/>
          <w:u w:val="single" w:color="0000FF"/>
        </w:rPr>
        <w:t>.</w:t>
      </w:r>
      <w:r>
        <w:rPr>
          <w:rFonts w:cs="Calibri" w:ascii="Calibri" w:hAnsi="Calibri" w:asciiTheme="minorHAnsi" w:cstheme="minorHAnsi" w:hAnsiTheme="minorHAnsi"/>
          <w:color w:val="0000FF"/>
          <w:spacing w:val="1"/>
          <w:w w:val="93"/>
          <w:sz w:val="20"/>
          <w:szCs w:val="20"/>
          <w:u w:val="single" w:color="0000FF"/>
        </w:rPr>
        <w:t>i</w:t>
      </w:r>
      <w:r>
        <w:rPr>
          <w:rFonts w:cs="Calibri" w:ascii="Calibri" w:hAnsi="Calibri" w:asciiTheme="minorHAnsi" w:cstheme="minorHAnsi" w:hAnsiTheme="minorHAnsi"/>
          <w:color w:val="0000FF"/>
          <w:w w:val="129"/>
          <w:sz w:val="20"/>
          <w:szCs w:val="20"/>
          <w:u w:val="single" w:color="0000FF"/>
        </w:rPr>
        <w:t>t</w:t>
      </w:r>
      <w:r>
        <w:rPr>
          <w:rFonts w:cs="Calibri" w:ascii="Calibri" w:hAnsi="Calibri" w:asciiTheme="minorHAnsi" w:cstheme="minorHAnsi" w:hAnsiTheme="minorHAnsi"/>
          <w:color w:val="0000FF"/>
          <w:spacing w:val="-10"/>
          <w:sz w:val="20"/>
          <w:szCs w:val="20"/>
        </w:rPr>
        <w:t xml:space="preserve"> </w:t>
      </w:r>
    </w:hyperlink>
    <w:r>
      <w:rPr>
        <w:rFonts w:cs="Calibri" w:ascii="Calibri" w:hAnsi="Calibri" w:asciiTheme="minorHAnsi" w:cstheme="minorHAnsi" w:hAnsiTheme="minorHAnsi"/>
        <w:spacing w:val="-2"/>
        <w:w w:val="82"/>
        <w:sz w:val="20"/>
        <w:szCs w:val="20"/>
      </w:rPr>
      <w:t>P</w:t>
    </w:r>
    <w:r>
      <w:rPr>
        <w:rFonts w:cs="Calibri" w:ascii="Calibri" w:hAnsi="Calibri" w:asciiTheme="minorHAnsi" w:cstheme="minorHAnsi" w:hAnsiTheme="minorHAnsi"/>
        <w:w w:val="77"/>
        <w:sz w:val="20"/>
        <w:szCs w:val="20"/>
      </w:rPr>
      <w:t>E</w:t>
    </w:r>
    <w:r>
      <w:rPr>
        <w:rFonts w:cs="Calibri" w:ascii="Calibri" w:hAnsi="Calibri" w:asciiTheme="minorHAnsi" w:cstheme="minorHAnsi" w:hAnsiTheme="minorHAnsi"/>
        <w:spacing w:val="-1"/>
        <w:w w:val="77"/>
        <w:sz w:val="20"/>
        <w:szCs w:val="20"/>
      </w:rPr>
      <w:t>C</w:t>
    </w:r>
    <w:r>
      <w:rPr>
        <w:rFonts w:cs="Calibri" w:ascii="Calibri" w:hAnsi="Calibri" w:asciiTheme="minorHAnsi" w:cstheme="minorHAnsi" w:hAnsiTheme="minorHAnsi"/>
        <w:w w:val="90"/>
        <w:sz w:val="20"/>
        <w:szCs w:val="20"/>
      </w:rPr>
      <w:t>:</w:t>
    </w:r>
    <w:r>
      <w:rPr>
        <w:rFonts w:cs="Calibri" w:ascii="Calibri" w:hAnsi="Calibri" w:asciiTheme="minorHAnsi" w:cstheme="minorHAnsi" w:hAnsiTheme="minorHAnsi"/>
        <w:spacing w:val="-12"/>
        <w:sz w:val="20"/>
        <w:szCs w:val="20"/>
      </w:rPr>
      <w:t xml:space="preserve"> </w:t>
    </w:r>
    <w:hyperlink r:id="rId3">
      <w:r>
        <w:rPr>
          <w:rFonts w:cs="Calibri" w:ascii="Calibri" w:hAnsi="Calibri" w:asciiTheme="minorHAnsi" w:cstheme="minorHAnsi" w:hAnsiTheme="minorHAnsi"/>
          <w:color w:val="0000FF"/>
          <w:w w:val="106"/>
          <w:sz w:val="20"/>
          <w:szCs w:val="20"/>
          <w:u w:val="single" w:color="0000FF"/>
        </w:rPr>
        <w:t>r</w:t>
      </w:r>
      <w:r>
        <w:rPr>
          <w:rFonts w:cs="Calibri" w:ascii="Calibri" w:hAnsi="Calibri" w:asciiTheme="minorHAnsi" w:cstheme="minorHAnsi" w:hAnsiTheme="minorHAnsi"/>
          <w:color w:val="0000FF"/>
          <w:spacing w:val="-2"/>
          <w:w w:val="98"/>
          <w:sz w:val="20"/>
          <w:szCs w:val="20"/>
          <w:u w:val="single" w:color="0000FF"/>
        </w:rPr>
        <w:t>m</w:t>
      </w:r>
      <w:r>
        <w:rPr>
          <w:rFonts w:cs="Calibri" w:ascii="Calibri" w:hAnsi="Calibri" w:asciiTheme="minorHAnsi" w:cstheme="minorHAnsi" w:hAnsiTheme="minorHAnsi"/>
          <w:color w:val="0000FF"/>
          <w:spacing w:val="1"/>
          <w:w w:val="98"/>
          <w:sz w:val="20"/>
          <w:szCs w:val="20"/>
          <w:u w:val="single" w:color="0000FF"/>
        </w:rPr>
        <w:t>i</w:t>
      </w:r>
      <w:r>
        <w:rPr>
          <w:rFonts w:cs="Calibri" w:ascii="Calibri" w:hAnsi="Calibri" w:asciiTheme="minorHAnsi" w:cstheme="minorHAnsi" w:hAnsiTheme="minorHAnsi"/>
          <w:color w:val="0000FF"/>
          <w:spacing w:val="-2"/>
          <w:w w:val="83"/>
          <w:sz w:val="20"/>
          <w:szCs w:val="20"/>
          <w:u w:val="single" w:color="0000FF"/>
        </w:rPr>
        <w:t>s</w:t>
      </w:r>
      <w:r>
        <w:rPr>
          <w:rFonts w:cs="Calibri" w:ascii="Calibri" w:hAnsi="Calibri" w:asciiTheme="minorHAnsi" w:cstheme="minorHAnsi" w:hAnsiTheme="minorHAnsi"/>
          <w:color w:val="0000FF"/>
          <w:spacing w:val="-1"/>
          <w:w w:val="98"/>
          <w:sz w:val="20"/>
          <w:szCs w:val="20"/>
          <w:u w:val="single" w:color="0000FF"/>
        </w:rPr>
        <w:t>09</w:t>
      </w:r>
      <w:r>
        <w:rPr>
          <w:rFonts w:cs="Calibri" w:ascii="Calibri" w:hAnsi="Calibri" w:asciiTheme="minorHAnsi" w:cstheme="minorHAnsi" w:hAnsiTheme="minorHAnsi"/>
          <w:color w:val="0000FF"/>
          <w:spacing w:val="1"/>
          <w:w w:val="62"/>
          <w:sz w:val="20"/>
          <w:szCs w:val="20"/>
          <w:u w:val="single" w:color="0000FF"/>
        </w:rPr>
        <w:t>1</w:t>
      </w:r>
      <w:r>
        <w:rPr>
          <w:rFonts w:cs="Calibri" w:ascii="Calibri" w:hAnsi="Calibri" w:asciiTheme="minorHAnsi" w:cstheme="minorHAnsi" w:hAnsiTheme="minorHAnsi"/>
          <w:color w:val="0000FF"/>
          <w:spacing w:val="-1"/>
          <w:w w:val="98"/>
          <w:sz w:val="20"/>
          <w:szCs w:val="20"/>
          <w:u w:val="single" w:color="0000FF"/>
        </w:rPr>
        <w:t>00</w:t>
      </w:r>
      <w:r>
        <w:rPr>
          <w:rFonts w:cs="Calibri" w:ascii="Calibri" w:hAnsi="Calibri" w:asciiTheme="minorHAnsi" w:cstheme="minorHAnsi" w:hAnsiTheme="minorHAnsi"/>
          <w:color w:val="0000FF"/>
          <w:w w:val="99"/>
          <w:sz w:val="20"/>
          <w:szCs w:val="20"/>
          <w:u w:val="single" w:color="0000FF"/>
        </w:rPr>
        <w:t>b@p</w:t>
      </w:r>
      <w:r>
        <w:rPr>
          <w:rFonts w:cs="Calibri" w:ascii="Calibri" w:hAnsi="Calibri" w:asciiTheme="minorHAnsi" w:cstheme="minorHAnsi" w:hAnsiTheme="minorHAnsi"/>
          <w:color w:val="0000FF"/>
          <w:spacing w:val="1"/>
          <w:w w:val="92"/>
          <w:sz w:val="20"/>
          <w:szCs w:val="20"/>
          <w:u w:val="single" w:color="0000FF"/>
        </w:rPr>
        <w:t>e</w:t>
      </w:r>
      <w:r>
        <w:rPr>
          <w:rFonts w:cs="Calibri" w:ascii="Calibri" w:hAnsi="Calibri" w:asciiTheme="minorHAnsi" w:cstheme="minorHAnsi" w:hAnsiTheme="minorHAnsi"/>
          <w:color w:val="0000FF"/>
          <w:w w:val="89"/>
          <w:sz w:val="20"/>
          <w:szCs w:val="20"/>
          <w:u w:val="single" w:color="0000FF"/>
        </w:rPr>
        <w:t>c.i</w:t>
      </w:r>
      <w:r>
        <w:rPr>
          <w:rFonts w:cs="Calibri" w:ascii="Calibri" w:hAnsi="Calibri" w:asciiTheme="minorHAnsi" w:cstheme="minorHAnsi" w:hAnsiTheme="minorHAnsi"/>
          <w:color w:val="0000FF"/>
          <w:spacing w:val="-2"/>
          <w:w w:val="89"/>
          <w:sz w:val="20"/>
          <w:szCs w:val="20"/>
          <w:u w:val="single" w:color="0000FF"/>
        </w:rPr>
        <w:t>s</w:t>
      </w:r>
      <w:r>
        <w:rPr>
          <w:rFonts w:cs="Calibri" w:ascii="Calibri" w:hAnsi="Calibri" w:asciiTheme="minorHAnsi" w:cstheme="minorHAnsi" w:hAnsiTheme="minorHAnsi"/>
          <w:color w:val="0000FF"/>
          <w:w w:val="116"/>
          <w:sz w:val="20"/>
          <w:szCs w:val="20"/>
          <w:u w:val="single" w:color="0000FF"/>
        </w:rPr>
        <w:t>tr</w:t>
      </w:r>
      <w:r>
        <w:rPr>
          <w:rFonts w:cs="Calibri" w:ascii="Calibri" w:hAnsi="Calibri" w:asciiTheme="minorHAnsi" w:cstheme="minorHAnsi" w:hAnsiTheme="minorHAnsi"/>
          <w:color w:val="0000FF"/>
          <w:w w:val="93"/>
          <w:sz w:val="20"/>
          <w:szCs w:val="20"/>
          <w:u w:val="single" w:color="0000FF"/>
        </w:rPr>
        <w:t>u</w:t>
      </w:r>
      <w:r>
        <w:rPr>
          <w:rFonts w:cs="Calibri" w:ascii="Calibri" w:hAnsi="Calibri" w:asciiTheme="minorHAnsi" w:cstheme="minorHAnsi" w:hAnsiTheme="minorHAnsi"/>
          <w:color w:val="0000FF"/>
          <w:spacing w:val="-1"/>
          <w:w w:val="93"/>
          <w:sz w:val="20"/>
          <w:szCs w:val="20"/>
          <w:u w:val="single" w:color="0000FF"/>
        </w:rPr>
        <w:t>z</w:t>
      </w:r>
      <w:r>
        <w:rPr>
          <w:rFonts w:cs="Calibri" w:ascii="Calibri" w:hAnsi="Calibri" w:asciiTheme="minorHAnsi" w:cstheme="minorHAnsi" w:hAnsiTheme="minorHAnsi"/>
          <w:color w:val="0000FF"/>
          <w:spacing w:val="-1"/>
          <w:w w:val="98"/>
          <w:sz w:val="20"/>
          <w:szCs w:val="20"/>
          <w:u w:val="single" w:color="0000FF"/>
        </w:rPr>
        <w:t>i</w:t>
      </w:r>
      <w:r>
        <w:rPr>
          <w:rFonts w:cs="Calibri" w:ascii="Calibri" w:hAnsi="Calibri" w:asciiTheme="minorHAnsi" w:cstheme="minorHAnsi" w:hAnsiTheme="minorHAnsi"/>
          <w:color w:val="0000FF"/>
          <w:w w:val="98"/>
          <w:sz w:val="20"/>
          <w:szCs w:val="20"/>
          <w:u w:val="single" w:color="0000FF"/>
        </w:rPr>
        <w:t>on</w:t>
      </w:r>
      <w:r>
        <w:rPr>
          <w:rFonts w:cs="Calibri" w:ascii="Calibri" w:hAnsi="Calibri" w:asciiTheme="minorHAnsi" w:cstheme="minorHAnsi" w:hAnsiTheme="minorHAnsi"/>
          <w:color w:val="0000FF"/>
          <w:spacing w:val="1"/>
          <w:w w:val="92"/>
          <w:sz w:val="20"/>
          <w:szCs w:val="20"/>
          <w:u w:val="single" w:color="0000FF"/>
        </w:rPr>
        <w:t>e</w:t>
      </w:r>
      <w:r>
        <w:rPr>
          <w:rFonts w:cs="Calibri" w:ascii="Calibri" w:hAnsi="Calibri" w:asciiTheme="minorHAnsi" w:cstheme="minorHAnsi" w:hAnsiTheme="minorHAnsi"/>
          <w:color w:val="0000FF"/>
          <w:w w:val="93"/>
          <w:sz w:val="20"/>
          <w:szCs w:val="20"/>
          <w:u w:val="single" w:color="0000FF"/>
        </w:rPr>
        <w:t>.</w:t>
      </w:r>
      <w:r>
        <w:rPr>
          <w:rFonts w:cs="Calibri" w:ascii="Calibri" w:hAnsi="Calibri" w:asciiTheme="minorHAnsi" w:cstheme="minorHAnsi" w:hAnsiTheme="minorHAnsi"/>
          <w:color w:val="0000FF"/>
          <w:spacing w:val="-1"/>
          <w:w w:val="93"/>
          <w:sz w:val="20"/>
          <w:szCs w:val="20"/>
          <w:u w:val="single" w:color="0000FF"/>
        </w:rPr>
        <w:t>i</w:t>
      </w:r>
      <w:r>
        <w:rPr>
          <w:rFonts w:cs="Calibri" w:ascii="Calibri" w:hAnsi="Calibri" w:asciiTheme="minorHAnsi" w:cstheme="minorHAnsi" w:hAnsiTheme="minorHAnsi"/>
          <w:color w:val="0000FF"/>
          <w:w w:val="129"/>
          <w:sz w:val="20"/>
          <w:szCs w:val="20"/>
          <w:u w:val="single" w:color="0000FF"/>
        </w:rPr>
        <w:t>t</w:t>
      </w:r>
    </w:hyperlink>
  </w:p>
  <w:p>
    <w:pPr>
      <w:pStyle w:val="Normal"/>
      <w:spacing w:lineRule="auto" w:line="252"/>
      <w:ind w:left="2326" w:right="2030" w:hanging="300"/>
      <w:jc w:val="center"/>
      <w:rPr/>
    </w:pPr>
    <w:r>
      <w:rPr/>
    </w:r>
  </w:p>
  <w:p>
    <w:pPr>
      <w:pStyle w:val="Normal"/>
      <w:pBdr>
        <w:top w:val="single" w:sz="4" w:space="1" w:color="000000"/>
        <w:left w:val="single" w:sz="4" w:space="4" w:color="000000"/>
        <w:bottom w:val="single" w:sz="4" w:space="1" w:color="000000"/>
        <w:right w:val="single" w:sz="4" w:space="4" w:color="000000"/>
      </w:pBdr>
      <w:spacing w:lineRule="auto" w:line="252"/>
      <w:ind w:left="2326" w:right="31" w:hanging="2326"/>
      <w:jc w:val="center"/>
      <w:rPr>
        <w:rFonts w:ascii="Calibri" w:hAnsi="Calibri" w:cs="Calibri" w:asciiTheme="minorHAnsi" w:cstheme="minorHAnsi" w:hAnsiTheme="minorHAnsi"/>
        <w:b/>
        <w:b/>
        <w:sz w:val="28"/>
      </w:rPr>
    </w:pPr>
    <w:r>
      <w:rPr>
        <w:rFonts w:cs="Calibri" w:ascii="Calibri" w:hAnsi="Calibri" w:asciiTheme="minorHAnsi" w:cstheme="minorHAnsi" w:hAnsiTheme="minorHAnsi"/>
        <w:b/>
        <w:sz w:val="28"/>
      </w:rPr>
      <w:t xml:space="preserve">VERBALE DIPARTIMENTO </w:t>
    </w:r>
  </w:p>
  <w:p>
    <w:pPr>
      <w:pStyle w:val="Normal"/>
      <w:spacing w:lineRule="auto" w:line="252"/>
      <w:ind w:left="2326" w:right="2030" w:hanging="300"/>
      <w:jc w:val="center"/>
      <w:rPr>
        <w:rFonts w:ascii="Calibri" w:hAnsi="Calibri" w:cs="Calibri" w:asciiTheme="minorHAnsi" w:cstheme="minorHAnsi" w:hAnsiTheme="minorHAnsi"/>
        <w:sz w:val="20"/>
        <w:szCs w:val="20"/>
      </w:rPr>
    </w:pPr>
    <w:r>
      <w:rPr>
        <w:rFonts w:cs="Calibri" w:cstheme="minorHAnsi" w:ascii="Calibri" w:hAnsi="Calibri"/>
        <w:sz w:val="20"/>
        <w:szCs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lvl w:ilvl="0">
      <w:start w:val="1"/>
      <w:numFmt w:val="decimal"/>
      <w:lvlText w:val="%1."/>
      <w:lvlJc w:val="left"/>
      <w:pPr>
        <w:tabs>
          <w:tab w:val="num" w:pos="782"/>
        </w:tabs>
        <w:ind w:left="782" w:hanging="360"/>
      </w:pPr>
      <w:rPr>
        <w:rFonts w:cs="Times New Roman"/>
      </w:rPr>
    </w:lvl>
    <w:lvl w:ilvl="1">
      <w:start w:val="1"/>
      <w:numFmt w:val="lowerLetter"/>
      <w:lvlText w:val="%2."/>
      <w:lvlJc w:val="left"/>
      <w:pPr>
        <w:tabs>
          <w:tab w:val="num" w:pos="1502"/>
        </w:tabs>
        <w:ind w:left="1502" w:hanging="360"/>
      </w:pPr>
      <w:rPr>
        <w:rFonts w:cs="Times New Roman"/>
      </w:rPr>
    </w:lvl>
    <w:lvl w:ilvl="2">
      <w:start w:val="1"/>
      <w:numFmt w:val="lowerRoman"/>
      <w:lvlText w:val="%3."/>
      <w:lvlJc w:val="right"/>
      <w:pPr>
        <w:tabs>
          <w:tab w:val="num" w:pos="2222"/>
        </w:tabs>
        <w:ind w:left="2222" w:hanging="180"/>
      </w:pPr>
      <w:rPr>
        <w:rFonts w:cs="Times New Roman"/>
      </w:rPr>
    </w:lvl>
    <w:lvl w:ilvl="3">
      <w:start w:val="1"/>
      <w:numFmt w:val="decimal"/>
      <w:lvlText w:val="%4."/>
      <w:lvlJc w:val="left"/>
      <w:pPr>
        <w:tabs>
          <w:tab w:val="num" w:pos="2942"/>
        </w:tabs>
        <w:ind w:left="2942" w:hanging="360"/>
      </w:pPr>
      <w:rPr>
        <w:rFonts w:cs="Times New Roman"/>
      </w:rPr>
    </w:lvl>
    <w:lvl w:ilvl="4">
      <w:start w:val="1"/>
      <w:numFmt w:val="lowerLetter"/>
      <w:lvlText w:val="%5."/>
      <w:lvlJc w:val="left"/>
      <w:pPr>
        <w:tabs>
          <w:tab w:val="num" w:pos="3662"/>
        </w:tabs>
        <w:ind w:left="3662" w:hanging="360"/>
      </w:pPr>
      <w:rPr>
        <w:rFonts w:cs="Times New Roman"/>
      </w:rPr>
    </w:lvl>
    <w:lvl w:ilvl="5">
      <w:start w:val="1"/>
      <w:numFmt w:val="lowerRoman"/>
      <w:lvlText w:val="%6."/>
      <w:lvlJc w:val="right"/>
      <w:pPr>
        <w:tabs>
          <w:tab w:val="num" w:pos="4382"/>
        </w:tabs>
        <w:ind w:left="4382" w:hanging="180"/>
      </w:pPr>
      <w:rPr>
        <w:rFonts w:cs="Times New Roman"/>
      </w:rPr>
    </w:lvl>
    <w:lvl w:ilvl="6">
      <w:start w:val="1"/>
      <w:numFmt w:val="decimal"/>
      <w:lvlText w:val="%7."/>
      <w:lvlJc w:val="left"/>
      <w:pPr>
        <w:tabs>
          <w:tab w:val="num" w:pos="5102"/>
        </w:tabs>
        <w:ind w:left="5102" w:hanging="360"/>
      </w:pPr>
      <w:rPr>
        <w:rFonts w:cs="Times New Roman"/>
      </w:rPr>
    </w:lvl>
    <w:lvl w:ilvl="7">
      <w:start w:val="1"/>
      <w:numFmt w:val="lowerLetter"/>
      <w:lvlText w:val="%8."/>
      <w:lvlJc w:val="left"/>
      <w:pPr>
        <w:tabs>
          <w:tab w:val="num" w:pos="5822"/>
        </w:tabs>
        <w:ind w:left="5822" w:hanging="360"/>
      </w:pPr>
      <w:rPr>
        <w:rFonts w:cs="Times New Roman"/>
      </w:rPr>
    </w:lvl>
    <w:lvl w:ilvl="8">
      <w:start w:val="1"/>
      <w:numFmt w:val="lowerRoman"/>
      <w:lvlText w:val="%9."/>
      <w:lvlJc w:val="right"/>
      <w:pPr>
        <w:tabs>
          <w:tab w:val="num" w:pos="6542"/>
        </w:tabs>
        <w:ind w:left="6542" w:hanging="180"/>
      </w:pPr>
      <w:rPr>
        <w:rFonts w:cs="Times New Roman"/>
      </w:rPr>
    </w:lvl>
  </w:abstractNum>
  <w:abstractNum w:abstractNumId="19">
    <w:lvl w:ilvl="0">
      <w:start w:val="1"/>
      <w:numFmt w:val="decimal"/>
      <w:lvlText w:val="%1."/>
      <w:lvlJc w:val="left"/>
      <w:pPr>
        <w:tabs>
          <w:tab w:val="num" w:pos="782"/>
        </w:tabs>
        <w:ind w:left="782" w:hanging="360"/>
      </w:pPr>
      <w:rPr>
        <w:rFonts w:cs="Times New Roman"/>
      </w:rPr>
    </w:lvl>
    <w:lvl w:ilvl="1">
      <w:start w:val="1"/>
      <w:numFmt w:val="lowerLetter"/>
      <w:lvlText w:val="%2."/>
      <w:lvlJc w:val="left"/>
      <w:pPr>
        <w:tabs>
          <w:tab w:val="num" w:pos="1502"/>
        </w:tabs>
        <w:ind w:left="1502" w:hanging="360"/>
      </w:pPr>
      <w:rPr>
        <w:rFonts w:cs="Times New Roman"/>
      </w:rPr>
    </w:lvl>
    <w:lvl w:ilvl="2">
      <w:start w:val="1"/>
      <w:numFmt w:val="lowerRoman"/>
      <w:lvlText w:val="%3."/>
      <w:lvlJc w:val="right"/>
      <w:pPr>
        <w:tabs>
          <w:tab w:val="num" w:pos="2222"/>
        </w:tabs>
        <w:ind w:left="2222" w:hanging="180"/>
      </w:pPr>
      <w:rPr>
        <w:rFonts w:cs="Times New Roman"/>
      </w:rPr>
    </w:lvl>
    <w:lvl w:ilvl="3">
      <w:start w:val="1"/>
      <w:numFmt w:val="decimal"/>
      <w:lvlText w:val="%4."/>
      <w:lvlJc w:val="left"/>
      <w:pPr>
        <w:tabs>
          <w:tab w:val="num" w:pos="2942"/>
        </w:tabs>
        <w:ind w:left="2942" w:hanging="360"/>
      </w:pPr>
      <w:rPr>
        <w:rFonts w:cs="Times New Roman"/>
      </w:rPr>
    </w:lvl>
    <w:lvl w:ilvl="4">
      <w:start w:val="1"/>
      <w:numFmt w:val="lowerLetter"/>
      <w:lvlText w:val="%5."/>
      <w:lvlJc w:val="left"/>
      <w:pPr>
        <w:tabs>
          <w:tab w:val="num" w:pos="3662"/>
        </w:tabs>
        <w:ind w:left="3662" w:hanging="360"/>
      </w:pPr>
      <w:rPr>
        <w:rFonts w:cs="Times New Roman"/>
      </w:rPr>
    </w:lvl>
    <w:lvl w:ilvl="5">
      <w:start w:val="1"/>
      <w:numFmt w:val="lowerRoman"/>
      <w:lvlText w:val="%6."/>
      <w:lvlJc w:val="right"/>
      <w:pPr>
        <w:tabs>
          <w:tab w:val="num" w:pos="4382"/>
        </w:tabs>
        <w:ind w:left="4382" w:hanging="180"/>
      </w:pPr>
      <w:rPr>
        <w:rFonts w:cs="Times New Roman"/>
      </w:rPr>
    </w:lvl>
    <w:lvl w:ilvl="6">
      <w:start w:val="1"/>
      <w:numFmt w:val="decimal"/>
      <w:lvlText w:val="%7."/>
      <w:lvlJc w:val="left"/>
      <w:pPr>
        <w:tabs>
          <w:tab w:val="num" w:pos="5102"/>
        </w:tabs>
        <w:ind w:left="5102" w:hanging="360"/>
      </w:pPr>
      <w:rPr>
        <w:rFonts w:cs="Times New Roman"/>
      </w:rPr>
    </w:lvl>
    <w:lvl w:ilvl="7">
      <w:start w:val="1"/>
      <w:numFmt w:val="lowerLetter"/>
      <w:lvlText w:val="%8."/>
      <w:lvlJc w:val="left"/>
      <w:pPr>
        <w:tabs>
          <w:tab w:val="num" w:pos="5822"/>
        </w:tabs>
        <w:ind w:left="5822" w:hanging="360"/>
      </w:pPr>
      <w:rPr>
        <w:rFonts w:cs="Times New Roman"/>
      </w:rPr>
    </w:lvl>
    <w:lvl w:ilvl="8">
      <w:start w:val="1"/>
      <w:numFmt w:val="lowerRoman"/>
      <w:lvlText w:val="%9."/>
      <w:lvlJc w:val="right"/>
      <w:pPr>
        <w:tabs>
          <w:tab w:val="num" w:pos="6542"/>
        </w:tabs>
        <w:ind w:left="6542" w:hanging="180"/>
      </w:pPr>
      <w:rPr>
        <w:rFonts w:cs="Times New Roman"/>
      </w:rPr>
    </w:lvl>
  </w:abstractNum>
  <w:abstractNum w:abstractNumId="20">
    <w:lvl w:ilvl="0">
      <w:start w:val="1"/>
      <w:numFmt w:val="decimal"/>
      <w:lvlText w:val="%1."/>
      <w:lvlJc w:val="left"/>
      <w:pPr>
        <w:tabs>
          <w:tab w:val="num" w:pos="782"/>
        </w:tabs>
        <w:ind w:left="782" w:hanging="360"/>
      </w:pPr>
      <w:rPr>
        <w:rFonts w:cs="Times New Roman"/>
      </w:rPr>
    </w:lvl>
    <w:lvl w:ilvl="1">
      <w:start w:val="1"/>
      <w:numFmt w:val="lowerLetter"/>
      <w:lvlText w:val="%2."/>
      <w:lvlJc w:val="left"/>
      <w:pPr>
        <w:tabs>
          <w:tab w:val="num" w:pos="1502"/>
        </w:tabs>
        <w:ind w:left="1502" w:hanging="360"/>
      </w:pPr>
      <w:rPr>
        <w:rFonts w:cs="Times New Roman"/>
      </w:rPr>
    </w:lvl>
    <w:lvl w:ilvl="2">
      <w:start w:val="1"/>
      <w:numFmt w:val="lowerRoman"/>
      <w:lvlText w:val="%3."/>
      <w:lvlJc w:val="right"/>
      <w:pPr>
        <w:tabs>
          <w:tab w:val="num" w:pos="2222"/>
        </w:tabs>
        <w:ind w:left="2222" w:hanging="180"/>
      </w:pPr>
      <w:rPr>
        <w:rFonts w:cs="Times New Roman"/>
      </w:rPr>
    </w:lvl>
    <w:lvl w:ilvl="3">
      <w:start w:val="1"/>
      <w:numFmt w:val="decimal"/>
      <w:lvlText w:val="%4."/>
      <w:lvlJc w:val="left"/>
      <w:pPr>
        <w:tabs>
          <w:tab w:val="num" w:pos="2942"/>
        </w:tabs>
        <w:ind w:left="2942" w:hanging="360"/>
      </w:pPr>
      <w:rPr>
        <w:rFonts w:cs="Times New Roman"/>
      </w:rPr>
    </w:lvl>
    <w:lvl w:ilvl="4">
      <w:start w:val="1"/>
      <w:numFmt w:val="lowerLetter"/>
      <w:lvlText w:val="%5."/>
      <w:lvlJc w:val="left"/>
      <w:pPr>
        <w:tabs>
          <w:tab w:val="num" w:pos="3662"/>
        </w:tabs>
        <w:ind w:left="3662" w:hanging="360"/>
      </w:pPr>
      <w:rPr>
        <w:rFonts w:cs="Times New Roman"/>
      </w:rPr>
    </w:lvl>
    <w:lvl w:ilvl="5">
      <w:start w:val="1"/>
      <w:numFmt w:val="lowerRoman"/>
      <w:lvlText w:val="%6."/>
      <w:lvlJc w:val="right"/>
      <w:pPr>
        <w:tabs>
          <w:tab w:val="num" w:pos="4382"/>
        </w:tabs>
        <w:ind w:left="4382" w:hanging="180"/>
      </w:pPr>
      <w:rPr>
        <w:rFonts w:cs="Times New Roman"/>
      </w:rPr>
    </w:lvl>
    <w:lvl w:ilvl="6">
      <w:start w:val="1"/>
      <w:numFmt w:val="decimal"/>
      <w:lvlText w:val="%7."/>
      <w:lvlJc w:val="left"/>
      <w:pPr>
        <w:tabs>
          <w:tab w:val="num" w:pos="5102"/>
        </w:tabs>
        <w:ind w:left="5102" w:hanging="360"/>
      </w:pPr>
      <w:rPr>
        <w:rFonts w:cs="Times New Roman"/>
      </w:rPr>
    </w:lvl>
    <w:lvl w:ilvl="7">
      <w:start w:val="1"/>
      <w:numFmt w:val="lowerLetter"/>
      <w:lvlText w:val="%8."/>
      <w:lvlJc w:val="left"/>
      <w:pPr>
        <w:tabs>
          <w:tab w:val="num" w:pos="5822"/>
        </w:tabs>
        <w:ind w:left="5822" w:hanging="360"/>
      </w:pPr>
      <w:rPr>
        <w:rFonts w:cs="Times New Roman"/>
      </w:rPr>
    </w:lvl>
    <w:lvl w:ilvl="8">
      <w:start w:val="1"/>
      <w:numFmt w:val="lowerRoman"/>
      <w:lvlText w:val="%9."/>
      <w:lvlJc w:val="right"/>
      <w:pPr>
        <w:tabs>
          <w:tab w:val="num" w:pos="6542"/>
        </w:tabs>
        <w:ind w:left="6542" w:hanging="180"/>
      </w:pPr>
      <w:rPr>
        <w:rFonts w:cs="Times New Roman"/>
      </w:rPr>
    </w:lvl>
  </w:abstractNum>
  <w:abstractNum w:abstractNumId="21">
    <w:lvl w:ilvl="0">
      <w:start w:val="1"/>
      <w:numFmt w:val="decimal"/>
      <w:lvlText w:val="%1."/>
      <w:lvlJc w:val="left"/>
      <w:pPr>
        <w:tabs>
          <w:tab w:val="num" w:pos="782"/>
        </w:tabs>
        <w:ind w:left="782" w:hanging="360"/>
      </w:pPr>
      <w:rPr>
        <w:rFonts w:cs="Times New Roman"/>
      </w:rPr>
    </w:lvl>
    <w:lvl w:ilvl="1">
      <w:start w:val="1"/>
      <w:numFmt w:val="lowerLetter"/>
      <w:lvlText w:val="%2."/>
      <w:lvlJc w:val="left"/>
      <w:pPr>
        <w:tabs>
          <w:tab w:val="num" w:pos="1502"/>
        </w:tabs>
        <w:ind w:left="1502" w:hanging="360"/>
      </w:pPr>
      <w:rPr>
        <w:rFonts w:cs="Times New Roman"/>
      </w:rPr>
    </w:lvl>
    <w:lvl w:ilvl="2">
      <w:start w:val="1"/>
      <w:numFmt w:val="lowerRoman"/>
      <w:lvlText w:val="%3."/>
      <w:lvlJc w:val="right"/>
      <w:pPr>
        <w:tabs>
          <w:tab w:val="num" w:pos="2222"/>
        </w:tabs>
        <w:ind w:left="2222" w:hanging="180"/>
      </w:pPr>
      <w:rPr>
        <w:rFonts w:cs="Times New Roman"/>
      </w:rPr>
    </w:lvl>
    <w:lvl w:ilvl="3">
      <w:start w:val="1"/>
      <w:numFmt w:val="decimal"/>
      <w:lvlText w:val="%4."/>
      <w:lvlJc w:val="left"/>
      <w:pPr>
        <w:tabs>
          <w:tab w:val="num" w:pos="2942"/>
        </w:tabs>
        <w:ind w:left="2942" w:hanging="360"/>
      </w:pPr>
      <w:rPr>
        <w:rFonts w:cs="Times New Roman"/>
      </w:rPr>
    </w:lvl>
    <w:lvl w:ilvl="4">
      <w:start w:val="1"/>
      <w:numFmt w:val="lowerLetter"/>
      <w:lvlText w:val="%5."/>
      <w:lvlJc w:val="left"/>
      <w:pPr>
        <w:tabs>
          <w:tab w:val="num" w:pos="3662"/>
        </w:tabs>
        <w:ind w:left="3662" w:hanging="360"/>
      </w:pPr>
      <w:rPr>
        <w:rFonts w:cs="Times New Roman"/>
      </w:rPr>
    </w:lvl>
    <w:lvl w:ilvl="5">
      <w:start w:val="1"/>
      <w:numFmt w:val="lowerRoman"/>
      <w:lvlText w:val="%6."/>
      <w:lvlJc w:val="right"/>
      <w:pPr>
        <w:tabs>
          <w:tab w:val="num" w:pos="4382"/>
        </w:tabs>
        <w:ind w:left="4382" w:hanging="180"/>
      </w:pPr>
      <w:rPr>
        <w:rFonts w:cs="Times New Roman"/>
      </w:rPr>
    </w:lvl>
    <w:lvl w:ilvl="6">
      <w:start w:val="1"/>
      <w:numFmt w:val="decimal"/>
      <w:lvlText w:val="%7."/>
      <w:lvlJc w:val="left"/>
      <w:pPr>
        <w:tabs>
          <w:tab w:val="num" w:pos="5102"/>
        </w:tabs>
        <w:ind w:left="5102" w:hanging="360"/>
      </w:pPr>
      <w:rPr>
        <w:rFonts w:cs="Times New Roman"/>
      </w:rPr>
    </w:lvl>
    <w:lvl w:ilvl="7">
      <w:start w:val="1"/>
      <w:numFmt w:val="lowerLetter"/>
      <w:lvlText w:val="%8."/>
      <w:lvlJc w:val="left"/>
      <w:pPr>
        <w:tabs>
          <w:tab w:val="num" w:pos="5822"/>
        </w:tabs>
        <w:ind w:left="5822" w:hanging="360"/>
      </w:pPr>
      <w:rPr>
        <w:rFonts w:cs="Times New Roman"/>
      </w:rPr>
    </w:lvl>
    <w:lvl w:ilvl="8">
      <w:start w:val="1"/>
      <w:numFmt w:val="lowerRoman"/>
      <w:lvlText w:val="%9."/>
      <w:lvlJc w:val="right"/>
      <w:pPr>
        <w:tabs>
          <w:tab w:val="num" w:pos="6542"/>
        </w:tabs>
        <w:ind w:left="6542" w:hanging="180"/>
      </w:pPr>
      <w:rPr>
        <w:rFonts w:cs="Times New Roman"/>
      </w:rPr>
    </w:lvl>
  </w:abstractNum>
  <w:abstractNum w:abstractNumId="22">
    <w:lvl w:ilvl="0">
      <w:start w:val="1"/>
      <w:numFmt w:val="decimal"/>
      <w:lvlText w:val="%1."/>
      <w:lvlJc w:val="left"/>
      <w:pPr>
        <w:tabs>
          <w:tab w:val="num" w:pos="782"/>
        </w:tabs>
        <w:ind w:left="782" w:hanging="360"/>
      </w:pPr>
      <w:rPr>
        <w:rFonts w:cs="Times New Roman"/>
      </w:rPr>
    </w:lvl>
    <w:lvl w:ilvl="1">
      <w:start w:val="1"/>
      <w:numFmt w:val="lowerLetter"/>
      <w:lvlText w:val="%2."/>
      <w:lvlJc w:val="left"/>
      <w:pPr>
        <w:tabs>
          <w:tab w:val="num" w:pos="1502"/>
        </w:tabs>
        <w:ind w:left="1502" w:hanging="360"/>
      </w:pPr>
      <w:rPr>
        <w:rFonts w:cs="Times New Roman"/>
      </w:rPr>
    </w:lvl>
    <w:lvl w:ilvl="2">
      <w:start w:val="1"/>
      <w:numFmt w:val="lowerRoman"/>
      <w:lvlText w:val="%3."/>
      <w:lvlJc w:val="right"/>
      <w:pPr>
        <w:tabs>
          <w:tab w:val="num" w:pos="2222"/>
        </w:tabs>
        <w:ind w:left="2222" w:hanging="180"/>
      </w:pPr>
      <w:rPr>
        <w:rFonts w:cs="Times New Roman"/>
      </w:rPr>
    </w:lvl>
    <w:lvl w:ilvl="3">
      <w:start w:val="1"/>
      <w:numFmt w:val="decimal"/>
      <w:lvlText w:val="%4."/>
      <w:lvlJc w:val="left"/>
      <w:pPr>
        <w:tabs>
          <w:tab w:val="num" w:pos="2942"/>
        </w:tabs>
        <w:ind w:left="2942" w:hanging="360"/>
      </w:pPr>
      <w:rPr>
        <w:rFonts w:cs="Times New Roman"/>
      </w:rPr>
    </w:lvl>
    <w:lvl w:ilvl="4">
      <w:start w:val="1"/>
      <w:numFmt w:val="lowerLetter"/>
      <w:lvlText w:val="%5."/>
      <w:lvlJc w:val="left"/>
      <w:pPr>
        <w:tabs>
          <w:tab w:val="num" w:pos="3662"/>
        </w:tabs>
        <w:ind w:left="3662" w:hanging="360"/>
      </w:pPr>
      <w:rPr>
        <w:rFonts w:cs="Times New Roman"/>
      </w:rPr>
    </w:lvl>
    <w:lvl w:ilvl="5">
      <w:start w:val="1"/>
      <w:numFmt w:val="lowerRoman"/>
      <w:lvlText w:val="%6."/>
      <w:lvlJc w:val="right"/>
      <w:pPr>
        <w:tabs>
          <w:tab w:val="num" w:pos="4382"/>
        </w:tabs>
        <w:ind w:left="4382" w:hanging="180"/>
      </w:pPr>
      <w:rPr>
        <w:rFonts w:cs="Times New Roman"/>
      </w:rPr>
    </w:lvl>
    <w:lvl w:ilvl="6">
      <w:start w:val="1"/>
      <w:numFmt w:val="decimal"/>
      <w:lvlText w:val="%7."/>
      <w:lvlJc w:val="left"/>
      <w:pPr>
        <w:tabs>
          <w:tab w:val="num" w:pos="5102"/>
        </w:tabs>
        <w:ind w:left="5102" w:hanging="360"/>
      </w:pPr>
      <w:rPr>
        <w:rFonts w:cs="Times New Roman"/>
      </w:rPr>
    </w:lvl>
    <w:lvl w:ilvl="7">
      <w:start w:val="1"/>
      <w:numFmt w:val="lowerLetter"/>
      <w:lvlText w:val="%8."/>
      <w:lvlJc w:val="left"/>
      <w:pPr>
        <w:tabs>
          <w:tab w:val="num" w:pos="5822"/>
        </w:tabs>
        <w:ind w:left="5822" w:hanging="360"/>
      </w:pPr>
      <w:rPr>
        <w:rFonts w:cs="Times New Roman"/>
      </w:rPr>
    </w:lvl>
    <w:lvl w:ilvl="8">
      <w:start w:val="1"/>
      <w:numFmt w:val="lowerRoman"/>
      <w:lvlText w:val="%9."/>
      <w:lvlJc w:val="right"/>
      <w:pPr>
        <w:tabs>
          <w:tab w:val="num" w:pos="6542"/>
        </w:tabs>
        <w:ind w:left="6542" w:hanging="180"/>
      </w:pPr>
      <w:rPr>
        <w:rFonts w:cs="Times New Roman"/>
      </w:rPr>
    </w:lvl>
  </w:abstractNum>
  <w:abstractNum w:abstractNumId="23">
    <w:lvl w:ilvl="0">
      <w:start w:val="1"/>
      <w:numFmt w:val="decimal"/>
      <w:lvlText w:val="%1."/>
      <w:lvlJc w:val="left"/>
      <w:pPr>
        <w:tabs>
          <w:tab w:val="num" w:pos="782"/>
        </w:tabs>
        <w:ind w:left="782" w:hanging="360"/>
      </w:pPr>
      <w:rPr>
        <w:rFonts w:cs="Times New Roman"/>
      </w:rPr>
    </w:lvl>
    <w:lvl w:ilvl="1">
      <w:start w:val="1"/>
      <w:numFmt w:val="lowerLetter"/>
      <w:lvlText w:val="%2."/>
      <w:lvlJc w:val="left"/>
      <w:pPr>
        <w:tabs>
          <w:tab w:val="num" w:pos="1502"/>
        </w:tabs>
        <w:ind w:left="1502" w:hanging="360"/>
      </w:pPr>
      <w:rPr>
        <w:rFonts w:cs="Times New Roman"/>
      </w:rPr>
    </w:lvl>
    <w:lvl w:ilvl="2">
      <w:start w:val="1"/>
      <w:numFmt w:val="lowerRoman"/>
      <w:lvlText w:val="%3."/>
      <w:lvlJc w:val="right"/>
      <w:pPr>
        <w:tabs>
          <w:tab w:val="num" w:pos="2222"/>
        </w:tabs>
        <w:ind w:left="2222" w:hanging="180"/>
      </w:pPr>
      <w:rPr>
        <w:rFonts w:cs="Times New Roman"/>
      </w:rPr>
    </w:lvl>
    <w:lvl w:ilvl="3">
      <w:start w:val="1"/>
      <w:numFmt w:val="decimal"/>
      <w:lvlText w:val="%4."/>
      <w:lvlJc w:val="left"/>
      <w:pPr>
        <w:tabs>
          <w:tab w:val="num" w:pos="2942"/>
        </w:tabs>
        <w:ind w:left="2942" w:hanging="360"/>
      </w:pPr>
      <w:rPr>
        <w:rFonts w:cs="Times New Roman"/>
      </w:rPr>
    </w:lvl>
    <w:lvl w:ilvl="4">
      <w:start w:val="1"/>
      <w:numFmt w:val="lowerLetter"/>
      <w:lvlText w:val="%5."/>
      <w:lvlJc w:val="left"/>
      <w:pPr>
        <w:tabs>
          <w:tab w:val="num" w:pos="3662"/>
        </w:tabs>
        <w:ind w:left="3662" w:hanging="360"/>
      </w:pPr>
      <w:rPr>
        <w:rFonts w:cs="Times New Roman"/>
      </w:rPr>
    </w:lvl>
    <w:lvl w:ilvl="5">
      <w:start w:val="1"/>
      <w:numFmt w:val="lowerRoman"/>
      <w:lvlText w:val="%6."/>
      <w:lvlJc w:val="right"/>
      <w:pPr>
        <w:tabs>
          <w:tab w:val="num" w:pos="4382"/>
        </w:tabs>
        <w:ind w:left="4382" w:hanging="180"/>
      </w:pPr>
      <w:rPr>
        <w:rFonts w:cs="Times New Roman"/>
      </w:rPr>
    </w:lvl>
    <w:lvl w:ilvl="6">
      <w:start w:val="1"/>
      <w:numFmt w:val="decimal"/>
      <w:lvlText w:val="%7."/>
      <w:lvlJc w:val="left"/>
      <w:pPr>
        <w:tabs>
          <w:tab w:val="num" w:pos="5102"/>
        </w:tabs>
        <w:ind w:left="5102" w:hanging="360"/>
      </w:pPr>
      <w:rPr>
        <w:rFonts w:cs="Times New Roman"/>
      </w:rPr>
    </w:lvl>
    <w:lvl w:ilvl="7">
      <w:start w:val="1"/>
      <w:numFmt w:val="lowerLetter"/>
      <w:lvlText w:val="%8."/>
      <w:lvlJc w:val="left"/>
      <w:pPr>
        <w:tabs>
          <w:tab w:val="num" w:pos="5822"/>
        </w:tabs>
        <w:ind w:left="5822" w:hanging="360"/>
      </w:pPr>
      <w:rPr>
        <w:rFonts w:cs="Times New Roman"/>
      </w:rPr>
    </w:lvl>
    <w:lvl w:ilvl="8">
      <w:start w:val="1"/>
      <w:numFmt w:val="lowerRoman"/>
      <w:lvlText w:val="%9."/>
      <w:lvlJc w:val="right"/>
      <w:pPr>
        <w:tabs>
          <w:tab w:val="num" w:pos="6542"/>
        </w:tabs>
        <w:ind w:left="6542" w:hanging="180"/>
      </w:pPr>
      <w:rPr>
        <w:rFonts w:cs="Times New Roman"/>
      </w:rPr>
    </w:lvl>
  </w:abstractNum>
  <w:abstractNum w:abstractNumId="24">
    <w:lvl w:ilvl="0">
      <w:start w:val="1"/>
      <w:numFmt w:val="decimal"/>
      <w:lvlText w:val="%1."/>
      <w:lvlJc w:val="left"/>
      <w:pPr>
        <w:tabs>
          <w:tab w:val="num" w:pos="782"/>
        </w:tabs>
        <w:ind w:left="782" w:hanging="360"/>
      </w:pPr>
      <w:rPr>
        <w:rFonts w:cs="Times New Roman"/>
      </w:rPr>
    </w:lvl>
    <w:lvl w:ilvl="1">
      <w:start w:val="1"/>
      <w:numFmt w:val="lowerLetter"/>
      <w:lvlText w:val="%2."/>
      <w:lvlJc w:val="left"/>
      <w:pPr>
        <w:tabs>
          <w:tab w:val="num" w:pos="1502"/>
        </w:tabs>
        <w:ind w:left="1502" w:hanging="360"/>
      </w:pPr>
      <w:rPr>
        <w:rFonts w:cs="Times New Roman"/>
      </w:rPr>
    </w:lvl>
    <w:lvl w:ilvl="2">
      <w:start w:val="1"/>
      <w:numFmt w:val="lowerRoman"/>
      <w:lvlText w:val="%3."/>
      <w:lvlJc w:val="right"/>
      <w:pPr>
        <w:tabs>
          <w:tab w:val="num" w:pos="2222"/>
        </w:tabs>
        <w:ind w:left="2222" w:hanging="180"/>
      </w:pPr>
      <w:rPr>
        <w:rFonts w:cs="Times New Roman"/>
      </w:rPr>
    </w:lvl>
    <w:lvl w:ilvl="3">
      <w:start w:val="1"/>
      <w:numFmt w:val="decimal"/>
      <w:lvlText w:val="%4."/>
      <w:lvlJc w:val="left"/>
      <w:pPr>
        <w:tabs>
          <w:tab w:val="num" w:pos="2942"/>
        </w:tabs>
        <w:ind w:left="2942" w:hanging="360"/>
      </w:pPr>
      <w:rPr>
        <w:rFonts w:cs="Times New Roman"/>
      </w:rPr>
    </w:lvl>
    <w:lvl w:ilvl="4">
      <w:start w:val="1"/>
      <w:numFmt w:val="lowerLetter"/>
      <w:lvlText w:val="%5."/>
      <w:lvlJc w:val="left"/>
      <w:pPr>
        <w:tabs>
          <w:tab w:val="num" w:pos="3662"/>
        </w:tabs>
        <w:ind w:left="3662" w:hanging="360"/>
      </w:pPr>
      <w:rPr>
        <w:rFonts w:cs="Times New Roman"/>
      </w:rPr>
    </w:lvl>
    <w:lvl w:ilvl="5">
      <w:start w:val="1"/>
      <w:numFmt w:val="lowerRoman"/>
      <w:lvlText w:val="%6."/>
      <w:lvlJc w:val="right"/>
      <w:pPr>
        <w:tabs>
          <w:tab w:val="num" w:pos="4382"/>
        </w:tabs>
        <w:ind w:left="4382" w:hanging="180"/>
      </w:pPr>
      <w:rPr>
        <w:rFonts w:cs="Times New Roman"/>
      </w:rPr>
    </w:lvl>
    <w:lvl w:ilvl="6">
      <w:start w:val="1"/>
      <w:numFmt w:val="decimal"/>
      <w:lvlText w:val="%7."/>
      <w:lvlJc w:val="left"/>
      <w:pPr>
        <w:tabs>
          <w:tab w:val="num" w:pos="5102"/>
        </w:tabs>
        <w:ind w:left="5102" w:hanging="360"/>
      </w:pPr>
      <w:rPr>
        <w:rFonts w:cs="Times New Roman"/>
      </w:rPr>
    </w:lvl>
    <w:lvl w:ilvl="7">
      <w:start w:val="1"/>
      <w:numFmt w:val="lowerLetter"/>
      <w:lvlText w:val="%8."/>
      <w:lvlJc w:val="left"/>
      <w:pPr>
        <w:tabs>
          <w:tab w:val="num" w:pos="5822"/>
        </w:tabs>
        <w:ind w:left="5822" w:hanging="360"/>
      </w:pPr>
      <w:rPr>
        <w:rFonts w:cs="Times New Roman"/>
      </w:rPr>
    </w:lvl>
    <w:lvl w:ilvl="8">
      <w:start w:val="1"/>
      <w:numFmt w:val="lowerRoman"/>
      <w:lvlText w:val="%9."/>
      <w:lvlJc w:val="right"/>
      <w:pPr>
        <w:tabs>
          <w:tab w:val="num" w:pos="6542"/>
        </w:tabs>
        <w:ind w:left="6542" w:hanging="180"/>
      </w:pPr>
      <w:rPr>
        <w:rFonts w:cs="Times New Roman"/>
      </w:rPr>
    </w:lvl>
  </w:abstractNum>
  <w:abstractNum w:abstractNumId="25">
    <w:lvl w:ilvl="0">
      <w:start w:val="1"/>
      <w:numFmt w:val="decimal"/>
      <w:lvlText w:val="%1."/>
      <w:lvlJc w:val="left"/>
      <w:pPr>
        <w:tabs>
          <w:tab w:val="num" w:pos="782"/>
        </w:tabs>
        <w:ind w:left="782" w:hanging="360"/>
      </w:pPr>
      <w:rPr>
        <w:rFonts w:cs="Times New Roman"/>
      </w:rPr>
    </w:lvl>
    <w:lvl w:ilvl="1">
      <w:start w:val="1"/>
      <w:numFmt w:val="lowerLetter"/>
      <w:lvlText w:val="%2."/>
      <w:lvlJc w:val="left"/>
      <w:pPr>
        <w:tabs>
          <w:tab w:val="num" w:pos="1502"/>
        </w:tabs>
        <w:ind w:left="1502" w:hanging="360"/>
      </w:pPr>
      <w:rPr>
        <w:rFonts w:cs="Times New Roman"/>
      </w:rPr>
    </w:lvl>
    <w:lvl w:ilvl="2">
      <w:start w:val="1"/>
      <w:numFmt w:val="lowerRoman"/>
      <w:lvlText w:val="%3."/>
      <w:lvlJc w:val="right"/>
      <w:pPr>
        <w:tabs>
          <w:tab w:val="num" w:pos="2222"/>
        </w:tabs>
        <w:ind w:left="2222" w:hanging="180"/>
      </w:pPr>
      <w:rPr>
        <w:rFonts w:cs="Times New Roman"/>
      </w:rPr>
    </w:lvl>
    <w:lvl w:ilvl="3">
      <w:start w:val="1"/>
      <w:numFmt w:val="decimal"/>
      <w:lvlText w:val="%4."/>
      <w:lvlJc w:val="left"/>
      <w:pPr>
        <w:tabs>
          <w:tab w:val="num" w:pos="2942"/>
        </w:tabs>
        <w:ind w:left="2942" w:hanging="360"/>
      </w:pPr>
      <w:rPr>
        <w:rFonts w:cs="Times New Roman"/>
      </w:rPr>
    </w:lvl>
    <w:lvl w:ilvl="4">
      <w:start w:val="1"/>
      <w:numFmt w:val="lowerLetter"/>
      <w:lvlText w:val="%5."/>
      <w:lvlJc w:val="left"/>
      <w:pPr>
        <w:tabs>
          <w:tab w:val="num" w:pos="3662"/>
        </w:tabs>
        <w:ind w:left="3662" w:hanging="360"/>
      </w:pPr>
      <w:rPr>
        <w:rFonts w:cs="Times New Roman"/>
      </w:rPr>
    </w:lvl>
    <w:lvl w:ilvl="5">
      <w:start w:val="1"/>
      <w:numFmt w:val="lowerRoman"/>
      <w:lvlText w:val="%6."/>
      <w:lvlJc w:val="right"/>
      <w:pPr>
        <w:tabs>
          <w:tab w:val="num" w:pos="4382"/>
        </w:tabs>
        <w:ind w:left="4382" w:hanging="180"/>
      </w:pPr>
      <w:rPr>
        <w:rFonts w:cs="Times New Roman"/>
      </w:rPr>
    </w:lvl>
    <w:lvl w:ilvl="6">
      <w:start w:val="1"/>
      <w:numFmt w:val="decimal"/>
      <w:lvlText w:val="%7."/>
      <w:lvlJc w:val="left"/>
      <w:pPr>
        <w:tabs>
          <w:tab w:val="num" w:pos="5102"/>
        </w:tabs>
        <w:ind w:left="5102" w:hanging="360"/>
      </w:pPr>
      <w:rPr>
        <w:rFonts w:cs="Times New Roman"/>
      </w:rPr>
    </w:lvl>
    <w:lvl w:ilvl="7">
      <w:start w:val="1"/>
      <w:numFmt w:val="lowerLetter"/>
      <w:lvlText w:val="%8."/>
      <w:lvlJc w:val="left"/>
      <w:pPr>
        <w:tabs>
          <w:tab w:val="num" w:pos="5822"/>
        </w:tabs>
        <w:ind w:left="5822" w:hanging="360"/>
      </w:pPr>
      <w:rPr>
        <w:rFonts w:cs="Times New Roman"/>
      </w:rPr>
    </w:lvl>
    <w:lvl w:ilvl="8">
      <w:start w:val="1"/>
      <w:numFmt w:val="lowerRoman"/>
      <w:lvlText w:val="%9."/>
      <w:lvlJc w:val="right"/>
      <w:pPr>
        <w:tabs>
          <w:tab w:val="num" w:pos="6542"/>
        </w:tabs>
        <w:ind w:left="6542" w:hanging="180"/>
      </w:pPr>
      <w:rPr>
        <w:rFonts w:cs="Times New Roman"/>
      </w:rPr>
    </w:lvl>
  </w:abstractNum>
  <w:abstractNum w:abstractNumId="2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1"/>
    <w:lvlOverride w:ilvl="0">
      <w:startOverride w:val="1"/>
    </w:lvlOverride>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8"/>
    <w:lvlOverride w:ilvl="0">
      <w:startOverride w:val="1"/>
    </w:lvlOverride>
  </w:num>
  <w:num w:numId="46">
    <w:abstractNumId w:val="18"/>
  </w:num>
  <w:num w:numId="47">
    <w:abstractNumId w:val="18"/>
  </w:num>
  <w:num w:numId="48">
    <w:abstractNumId w:val="18"/>
  </w:num>
  <w:num w:numId="49">
    <w:abstractNumId w:val="18"/>
  </w:num>
  <w:num w:numId="50">
    <w:abstractNumId w:val="18"/>
  </w:num>
  <w:num w:numId="51">
    <w:abstractNumId w:val="18"/>
  </w:num>
  <w:num w:numId="52">
    <w:abstractNumId w:val="18"/>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887c73"/>
    <w:pPr>
      <w:widowControl w:val="false"/>
      <w:suppressAutoHyphens w:val="true"/>
      <w:bidi w:val="0"/>
      <w:spacing w:before="0" w:after="0"/>
      <w:jc w:val="left"/>
    </w:pPr>
    <w:rPr>
      <w:rFonts w:ascii="Carlito" w:hAnsi="Carlito" w:eastAsia="Carlito" w:cs="Carlito"/>
      <w:color w:val="auto"/>
      <w:kern w:val="0"/>
      <w:sz w:val="22"/>
      <w:szCs w:val="22"/>
      <w:lang w:val="it-IT" w:eastAsia="en-US" w:bidi="ar-SA"/>
    </w:rPr>
  </w:style>
  <w:style w:type="paragraph" w:styleId="Heading1" w:customStyle="1">
    <w:name w:val="Heading 1"/>
    <w:basedOn w:val="Normal"/>
    <w:uiPriority w:val="1"/>
    <w:qFormat/>
    <w:rsid w:val="00887c73"/>
    <w:pPr>
      <w:spacing w:before="1" w:after="0"/>
      <w:ind w:left="112" w:hanging="0"/>
      <w:outlineLvl w:val="1"/>
    </w:pPr>
    <w:rPr>
      <w:b/>
      <w:bCs/>
      <w:sz w:val="24"/>
      <w:szCs w:val="24"/>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d3326b"/>
    <w:rPr>
      <w:rFonts w:ascii="Tahoma" w:hAnsi="Tahoma" w:eastAsia="Carlito" w:cs="Tahoma"/>
      <w:sz w:val="16"/>
      <w:szCs w:val="16"/>
      <w:lang w:val="it-IT"/>
    </w:rPr>
  </w:style>
  <w:style w:type="character" w:styleId="IntestazioneCarattere" w:customStyle="1">
    <w:name w:val="Intestazione Carattere"/>
    <w:basedOn w:val="DefaultParagraphFont"/>
    <w:link w:val="Intestazione"/>
    <w:uiPriority w:val="99"/>
    <w:qFormat/>
    <w:rsid w:val="003e1e65"/>
    <w:rPr>
      <w:rFonts w:ascii="Carlito" w:hAnsi="Carlito" w:eastAsia="Carlito" w:cs="Carlito"/>
      <w:lang w:val="it-IT"/>
    </w:rPr>
  </w:style>
  <w:style w:type="character" w:styleId="PidipaginaCarattere" w:customStyle="1">
    <w:name w:val="Piè di pagina Carattere"/>
    <w:basedOn w:val="DefaultParagraphFont"/>
    <w:link w:val="Pidipagina"/>
    <w:uiPriority w:val="99"/>
    <w:semiHidden/>
    <w:qFormat/>
    <w:rsid w:val="003e1e65"/>
    <w:rPr>
      <w:rFonts w:ascii="Carlito" w:hAnsi="Carlito" w:eastAsia="Carlito" w:cs="Carlito"/>
      <w:lang w:val="it-IT"/>
    </w:rPr>
  </w:style>
  <w:style w:type="character" w:styleId="Corpodeltesto2Carattere" w:customStyle="1">
    <w:name w:val="Corpo del testo 2 Carattere"/>
    <w:basedOn w:val="DefaultParagraphFont"/>
    <w:link w:val="Corpodeltesto2"/>
    <w:uiPriority w:val="99"/>
    <w:semiHidden/>
    <w:qFormat/>
    <w:rsid w:val="007e5110"/>
    <w:rPr>
      <w:rFonts w:ascii="Carlito" w:hAnsi="Carlito" w:eastAsia="Carlito" w:cs="Carlito"/>
      <w:lang w:val="it-I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uiPriority w:val="1"/>
    <w:qFormat/>
    <w:rsid w:val="00887c73"/>
    <w:pPr/>
    <w:rPr>
      <w:sz w:val="24"/>
      <w:szCs w:val="24"/>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uiPriority w:val="1"/>
    <w:qFormat/>
    <w:rsid w:val="00887c73"/>
    <w:pPr>
      <w:spacing w:before="14" w:after="0"/>
      <w:ind w:left="1508" w:right="1509" w:hanging="0"/>
      <w:jc w:val="center"/>
    </w:pPr>
    <w:rPr>
      <w:rFonts w:ascii="Trebuchet MS" w:hAnsi="Trebuchet MS" w:eastAsia="Trebuchet MS" w:cs="Trebuchet MS"/>
      <w:b/>
      <w:bCs/>
      <w:i/>
      <w:sz w:val="28"/>
      <w:szCs w:val="28"/>
    </w:rPr>
  </w:style>
  <w:style w:type="paragraph" w:styleId="ListParagraph">
    <w:name w:val="List Paragraph"/>
    <w:basedOn w:val="Normal"/>
    <w:uiPriority w:val="1"/>
    <w:qFormat/>
    <w:rsid w:val="00887c73"/>
    <w:pPr/>
    <w:rPr/>
  </w:style>
  <w:style w:type="paragraph" w:styleId="TableParagraph" w:customStyle="1">
    <w:name w:val="Table Paragraph"/>
    <w:basedOn w:val="Normal"/>
    <w:uiPriority w:val="1"/>
    <w:qFormat/>
    <w:rsid w:val="00887c73"/>
    <w:pPr/>
    <w:rPr/>
  </w:style>
  <w:style w:type="paragraph" w:styleId="BalloonText">
    <w:name w:val="Balloon Text"/>
    <w:basedOn w:val="Normal"/>
    <w:link w:val="TestofumettoCarattere"/>
    <w:uiPriority w:val="99"/>
    <w:semiHidden/>
    <w:unhideWhenUsed/>
    <w:qFormat/>
    <w:rsid w:val="00d3326b"/>
    <w:pPr/>
    <w:rPr>
      <w:rFonts w:ascii="Tahoma" w:hAnsi="Tahoma" w:cs="Tahoma"/>
      <w:sz w:val="16"/>
      <w:szCs w:val="16"/>
    </w:rPr>
  </w:style>
  <w:style w:type="paragraph" w:styleId="NormalWeb">
    <w:name w:val="Normal (Web)"/>
    <w:basedOn w:val="Normal"/>
    <w:uiPriority w:val="99"/>
    <w:qFormat/>
    <w:rsid w:val="00ad3c18"/>
    <w:pPr>
      <w:widowControl/>
      <w:spacing w:before="100" w:after="100"/>
    </w:pPr>
    <w:rPr>
      <w:rFonts w:ascii="Times New Roman" w:hAnsi="Times New Roman" w:eastAsia="Times New Roman" w:cs="Times New Roman"/>
      <w:sz w:val="24"/>
      <w:szCs w:val="24"/>
      <w:lang w:eastAsia="it-IT"/>
    </w:rPr>
  </w:style>
  <w:style w:type="paragraph" w:styleId="HeaderandFooter">
    <w:name w:val="Header and Footer"/>
    <w:basedOn w:val="Normal"/>
    <w:qFormat/>
    <w:pPr/>
    <w:rPr/>
  </w:style>
  <w:style w:type="paragraph" w:styleId="Header">
    <w:name w:val="Header"/>
    <w:basedOn w:val="Normal"/>
    <w:link w:val="IntestazioneCarattere"/>
    <w:uiPriority w:val="99"/>
    <w:unhideWhenUsed/>
    <w:rsid w:val="003e1e65"/>
    <w:pPr>
      <w:tabs>
        <w:tab w:val="clear" w:pos="720"/>
        <w:tab w:val="center" w:pos="4819" w:leader="none"/>
        <w:tab w:val="right" w:pos="9638" w:leader="none"/>
      </w:tabs>
    </w:pPr>
    <w:rPr/>
  </w:style>
  <w:style w:type="paragraph" w:styleId="Footer">
    <w:name w:val="Footer"/>
    <w:basedOn w:val="Normal"/>
    <w:link w:val="PidipaginaCarattere"/>
    <w:uiPriority w:val="99"/>
    <w:semiHidden/>
    <w:unhideWhenUsed/>
    <w:rsid w:val="003e1e65"/>
    <w:pPr>
      <w:tabs>
        <w:tab w:val="clear" w:pos="720"/>
        <w:tab w:val="center" w:pos="4819" w:leader="none"/>
        <w:tab w:val="right" w:pos="9638" w:leader="none"/>
      </w:tabs>
    </w:pPr>
    <w:rPr/>
  </w:style>
  <w:style w:type="paragraph" w:styleId="BodyText2">
    <w:name w:val="Body Text 2"/>
    <w:basedOn w:val="Normal"/>
    <w:link w:val="Corpodeltesto2Carattere"/>
    <w:uiPriority w:val="99"/>
    <w:semiHidden/>
    <w:unhideWhenUsed/>
    <w:qFormat/>
    <w:rsid w:val="007e5110"/>
    <w:pPr>
      <w:spacing w:lineRule="auto" w:line="480" w:before="0" w:after="120"/>
    </w:pPr>
    <w:rPr/>
  </w:style>
  <w:style w:type="paragraph" w:styleId="Normal1" w:customStyle="1">
    <w:name w:val="Normal1"/>
    <w:qFormat/>
    <w:rsid w:val="007e5110"/>
    <w:pPr>
      <w:widowControl/>
      <w:suppressAutoHyphens w:val="true"/>
      <w:bidi w:val="0"/>
      <w:spacing w:before="0" w:after="0"/>
      <w:jc w:val="left"/>
    </w:pPr>
    <w:rPr>
      <w:rFonts w:ascii="Times New Roman" w:hAnsi="Times New Roman" w:eastAsia="Cambria" w:cs="Times New Roman"/>
      <w:color w:val="auto"/>
      <w:kern w:val="0"/>
      <w:sz w:val="20"/>
      <w:szCs w:val="20"/>
      <w:lang w:val="it-IT" w:eastAsia="it-IT" w:bidi="it-IT"/>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887c73"/>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rmis09100b@istruzione.it" TargetMode="External"/><Relationship Id="rId3" Type="http://schemas.openxmlformats.org/officeDocument/2006/relationships/hyperlink" Target="mailto:rmis09100b@pec.istruzione.i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2E764-5CF5-4C7E-85F4-BF2213F8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Application>LibreOffice/7.1.5.2$Windows_X86_64 LibreOffice_project/85f04e9f809797b8199d13c421bd8a2b025d52b5</Application>
  <AppVersion>15.0000</AppVersion>
  <Pages>3</Pages>
  <Words>973</Words>
  <Characters>5931</Characters>
  <CharactersWithSpaces>6812</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2021-08-05T10:48:00Z</dcterms:created>
  <dc:creator>F. FERRARA</dc:creator>
  <dc:description/>
  <dc:language>it-IT</dc:language>
  <cp:lastModifiedBy/>
  <dcterms:modified xsi:type="dcterms:W3CDTF">2023-12-17T15:31:34Z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per Microsoft 365</vt:lpwstr>
  </property>
  <property fmtid="{D5CDD505-2E9C-101B-9397-08002B2CF9AE}" pid="4" name="LastSaved">
    <vt:filetime>2021-04-07T00:00:00Z</vt:filetime>
  </property>
</Properties>
</file>